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AEE" w:rsidRDefault="00D04AEE" w:rsidP="00D04AEE">
      <w:pPr>
        <w:jc w:val="center"/>
        <w:rPr>
          <w:rFonts w:ascii="Times New Roman" w:hAnsi="Times New Roman" w:cs="Times New Roman"/>
          <w:b/>
          <w:bCs/>
          <w:noProof/>
        </w:rPr>
      </w:pPr>
      <w:r>
        <w:rPr>
          <w:rFonts w:ascii="Times New Roman" w:hAnsi="Times New Roman" w:cs="Times New Roman"/>
          <w:b/>
          <w:bCs/>
          <w:noProof/>
          <w:lang w:eastAsia="ru-RU"/>
        </w:rPr>
        <w:drawing>
          <wp:inline distT="0" distB="0" distL="0" distR="0">
            <wp:extent cx="678180" cy="84582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678180" cy="845820"/>
                    </a:xfrm>
                    <a:prstGeom prst="rect">
                      <a:avLst/>
                    </a:prstGeom>
                    <a:noFill/>
                    <a:ln w="9525">
                      <a:noFill/>
                      <a:miter lim="800000"/>
                      <a:headEnd/>
                      <a:tailEnd/>
                    </a:ln>
                  </pic:spPr>
                </pic:pic>
              </a:graphicData>
            </a:graphic>
          </wp:inline>
        </w:drawing>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СОВЕТ ДЕПУТАТОВ МУНИЦИПАЛЬНОГО ОБРАЗОВАНИЯ</w:t>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ТАИЦКОЕ ГОРОДСКОЕ ПОСЕЛЕНИЕ</w:t>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 xml:space="preserve">ГАТЧИНСКОГО МУНИЦИПАЛЬНОГО РАЙОНА </w:t>
      </w:r>
    </w:p>
    <w:p w:rsidR="00D04AEE" w:rsidRPr="00F87027" w:rsidRDefault="00D04AEE" w:rsidP="00D04AEE">
      <w:pPr>
        <w:pStyle w:val="FR2"/>
        <w:ind w:left="0" w:right="-5"/>
        <w:rPr>
          <w:rFonts w:ascii="Times New Roman" w:hAnsi="Times New Roman" w:cs="Times New Roman"/>
          <w:b/>
          <w:bCs/>
          <w:sz w:val="28"/>
          <w:szCs w:val="28"/>
        </w:rPr>
      </w:pPr>
      <w:r w:rsidRPr="00F87027">
        <w:rPr>
          <w:rFonts w:ascii="Times New Roman" w:hAnsi="Times New Roman" w:cs="Times New Roman"/>
          <w:b/>
          <w:bCs/>
          <w:sz w:val="28"/>
          <w:szCs w:val="28"/>
        </w:rPr>
        <w:t>ЛЕНИНГРАДСКОЙ ОБЛАСТИ</w:t>
      </w:r>
    </w:p>
    <w:p w:rsidR="00D04AEE" w:rsidRPr="00892369" w:rsidRDefault="00D04AEE" w:rsidP="00D04AEE">
      <w:pPr>
        <w:pStyle w:val="FR2"/>
        <w:ind w:left="0"/>
        <w:rPr>
          <w:rFonts w:ascii="Times New Roman" w:hAnsi="Times New Roman" w:cs="Times New Roman"/>
          <w:b/>
          <w:bCs/>
          <w:sz w:val="28"/>
          <w:szCs w:val="28"/>
        </w:rPr>
      </w:pPr>
    </w:p>
    <w:p w:rsidR="00D04AEE" w:rsidRDefault="00D04AEE" w:rsidP="00D04AEE">
      <w:pPr>
        <w:pStyle w:val="FR2"/>
        <w:ind w:left="0"/>
        <w:rPr>
          <w:rFonts w:ascii="Times New Roman" w:hAnsi="Times New Roman" w:cs="Times New Roman"/>
          <w:b/>
          <w:bCs/>
          <w:sz w:val="28"/>
          <w:szCs w:val="28"/>
        </w:rPr>
      </w:pPr>
      <w:r w:rsidRPr="00F87027">
        <w:rPr>
          <w:rFonts w:ascii="Times New Roman" w:hAnsi="Times New Roman" w:cs="Times New Roman"/>
          <w:b/>
          <w:bCs/>
          <w:sz w:val="28"/>
          <w:szCs w:val="28"/>
        </w:rPr>
        <w:t>РЕШЕНИЕ</w:t>
      </w:r>
    </w:p>
    <w:p w:rsidR="00D04AEE" w:rsidRPr="00F87027" w:rsidRDefault="00D04AEE" w:rsidP="00D04AEE">
      <w:pPr>
        <w:spacing w:after="0" w:line="240" w:lineRule="auto"/>
        <w:jc w:val="center"/>
        <w:rPr>
          <w:rFonts w:ascii="Times New Roman" w:hAnsi="Times New Roman" w:cs="Times New Roman"/>
          <w:b/>
          <w:bCs/>
          <w:sz w:val="28"/>
          <w:szCs w:val="28"/>
        </w:rPr>
      </w:pPr>
    </w:p>
    <w:p w:rsidR="00D04AEE" w:rsidRPr="0084026E" w:rsidRDefault="00D04AEE" w:rsidP="00D04AEE">
      <w:pPr>
        <w:spacing w:after="0" w:line="240" w:lineRule="auto"/>
        <w:jc w:val="both"/>
        <w:rPr>
          <w:rFonts w:ascii="Times New Roman" w:hAnsi="Times New Roman" w:cs="Times New Roman"/>
          <w:sz w:val="28"/>
          <w:szCs w:val="28"/>
        </w:rPr>
      </w:pPr>
      <w:r w:rsidRPr="0084026E">
        <w:rPr>
          <w:rFonts w:ascii="Times New Roman" w:hAnsi="Times New Roman" w:cs="Times New Roman"/>
          <w:sz w:val="28"/>
          <w:szCs w:val="28"/>
        </w:rPr>
        <w:t xml:space="preserve">От   </w:t>
      </w:r>
      <w:r w:rsidR="00330E35">
        <w:rPr>
          <w:rFonts w:ascii="Times New Roman" w:hAnsi="Times New Roman" w:cs="Times New Roman"/>
          <w:sz w:val="28"/>
          <w:szCs w:val="28"/>
        </w:rPr>
        <w:t xml:space="preserve">29 </w:t>
      </w:r>
      <w:r w:rsidR="0084026E">
        <w:rPr>
          <w:rFonts w:ascii="Times New Roman" w:hAnsi="Times New Roman" w:cs="Times New Roman"/>
          <w:sz w:val="28"/>
          <w:szCs w:val="28"/>
        </w:rPr>
        <w:t xml:space="preserve">сентября  </w:t>
      </w:r>
      <w:r w:rsidRPr="0084026E">
        <w:rPr>
          <w:rFonts w:ascii="Times New Roman" w:hAnsi="Times New Roman" w:cs="Times New Roman"/>
          <w:sz w:val="28"/>
          <w:szCs w:val="28"/>
        </w:rPr>
        <w:t xml:space="preserve">2022 года                 </w:t>
      </w:r>
      <w:r w:rsidR="00330E35">
        <w:rPr>
          <w:rFonts w:ascii="Times New Roman" w:hAnsi="Times New Roman" w:cs="Times New Roman"/>
          <w:sz w:val="28"/>
          <w:szCs w:val="28"/>
        </w:rPr>
        <w:t xml:space="preserve">                                                </w:t>
      </w:r>
      <w:r w:rsidR="00892369" w:rsidRPr="0084026E">
        <w:rPr>
          <w:rFonts w:ascii="Times New Roman" w:hAnsi="Times New Roman" w:cs="Times New Roman"/>
          <w:sz w:val="28"/>
          <w:szCs w:val="28"/>
        </w:rPr>
        <w:t>№</w:t>
      </w:r>
      <w:r w:rsidR="00D3551D">
        <w:rPr>
          <w:rFonts w:ascii="Times New Roman" w:hAnsi="Times New Roman" w:cs="Times New Roman"/>
          <w:sz w:val="28"/>
          <w:szCs w:val="28"/>
        </w:rPr>
        <w:t xml:space="preserve"> </w:t>
      </w:r>
      <w:r w:rsidR="00FB17E3">
        <w:rPr>
          <w:rFonts w:ascii="Times New Roman" w:hAnsi="Times New Roman" w:cs="Times New Roman"/>
          <w:sz w:val="28"/>
          <w:szCs w:val="28"/>
        </w:rPr>
        <w:t xml:space="preserve"> </w:t>
      </w:r>
      <w:r w:rsidR="00D3551D">
        <w:rPr>
          <w:rFonts w:ascii="Times New Roman" w:hAnsi="Times New Roman" w:cs="Times New Roman"/>
          <w:sz w:val="28"/>
          <w:szCs w:val="28"/>
        </w:rPr>
        <w:t>31</w:t>
      </w:r>
      <w:r w:rsidR="00FB17E3">
        <w:rPr>
          <w:rFonts w:ascii="Times New Roman" w:hAnsi="Times New Roman" w:cs="Times New Roman"/>
          <w:sz w:val="28"/>
          <w:szCs w:val="28"/>
        </w:rPr>
        <w:t xml:space="preserve">                              </w:t>
      </w:r>
    </w:p>
    <w:p w:rsidR="00D04AEE" w:rsidRPr="0084026E" w:rsidRDefault="00D04AEE" w:rsidP="00D04AEE">
      <w:pPr>
        <w:spacing w:after="0" w:line="240" w:lineRule="auto"/>
        <w:jc w:val="both"/>
        <w:rPr>
          <w:rFonts w:ascii="Times New Roman" w:hAnsi="Times New Roman" w:cs="Times New Roman"/>
          <w:b/>
          <w:bCs/>
          <w:sz w:val="28"/>
          <w:szCs w:val="28"/>
        </w:rPr>
      </w:pPr>
    </w:p>
    <w:p w:rsidR="00D04AEE" w:rsidRPr="0084026E" w:rsidRDefault="00D04AEE" w:rsidP="00D04AEE">
      <w:pPr>
        <w:pStyle w:val="21"/>
        <w:tabs>
          <w:tab w:val="clear" w:pos="4680"/>
          <w:tab w:val="left" w:pos="5040"/>
        </w:tabs>
        <w:ind w:right="4597"/>
        <w:rPr>
          <w:sz w:val="28"/>
          <w:szCs w:val="28"/>
        </w:rPr>
      </w:pPr>
      <w:r w:rsidRPr="0084026E">
        <w:rPr>
          <w:sz w:val="28"/>
          <w:szCs w:val="28"/>
        </w:rPr>
        <w:t xml:space="preserve">Об организации и проведении публичных слушаний </w:t>
      </w:r>
      <w:r w:rsidRPr="0084026E">
        <w:rPr>
          <w:color w:val="000000"/>
          <w:sz w:val="28"/>
          <w:szCs w:val="28"/>
        </w:rPr>
        <w:t xml:space="preserve">по вопросу </w:t>
      </w:r>
      <w:r w:rsidR="00892369" w:rsidRPr="0084026E">
        <w:rPr>
          <w:sz w:val="28"/>
          <w:szCs w:val="28"/>
        </w:rPr>
        <w:t xml:space="preserve">утверждения Правил благоустройства </w:t>
      </w:r>
      <w:r w:rsidR="00892369" w:rsidRPr="0084026E">
        <w:rPr>
          <w:color w:val="000000"/>
          <w:sz w:val="28"/>
          <w:szCs w:val="28"/>
        </w:rPr>
        <w:t>территории МО</w:t>
      </w:r>
      <w:r w:rsidR="00330E35">
        <w:rPr>
          <w:color w:val="000000"/>
          <w:sz w:val="28"/>
          <w:szCs w:val="28"/>
        </w:rPr>
        <w:t xml:space="preserve"> </w:t>
      </w:r>
      <w:proofErr w:type="spellStart"/>
      <w:r w:rsidR="00892369" w:rsidRPr="0084026E">
        <w:rPr>
          <w:color w:val="000000"/>
          <w:sz w:val="28"/>
          <w:szCs w:val="28"/>
        </w:rPr>
        <w:t>Таицкое</w:t>
      </w:r>
      <w:proofErr w:type="spellEnd"/>
      <w:r w:rsidR="00892369" w:rsidRPr="0084026E">
        <w:rPr>
          <w:color w:val="000000"/>
          <w:sz w:val="28"/>
          <w:szCs w:val="28"/>
        </w:rPr>
        <w:t xml:space="preserve"> городское поселение (в новой редакции)</w:t>
      </w:r>
    </w:p>
    <w:p w:rsidR="00D04AEE" w:rsidRPr="0084026E" w:rsidRDefault="00D04AEE" w:rsidP="00D04AEE">
      <w:pPr>
        <w:pStyle w:val="21"/>
        <w:tabs>
          <w:tab w:val="clear" w:pos="4680"/>
          <w:tab w:val="left" w:pos="5040"/>
        </w:tabs>
        <w:ind w:right="4597"/>
        <w:rPr>
          <w:sz w:val="28"/>
          <w:szCs w:val="28"/>
        </w:rPr>
      </w:pPr>
    </w:p>
    <w:p w:rsidR="00763EA6" w:rsidRPr="0084026E" w:rsidRDefault="00763EA6" w:rsidP="00763EA6">
      <w:pPr>
        <w:tabs>
          <w:tab w:val="left" w:pos="3330"/>
        </w:tabs>
        <w:spacing w:after="0" w:line="240" w:lineRule="auto"/>
        <w:jc w:val="both"/>
        <w:rPr>
          <w:rFonts w:ascii="Times New Roman" w:eastAsia="Times New Roman" w:hAnsi="Times New Roman" w:cs="Times New Roman"/>
          <w:sz w:val="28"/>
          <w:szCs w:val="28"/>
          <w:shd w:val="clear" w:color="auto" w:fill="FFFFFF"/>
          <w:lang w:eastAsia="ru-RU"/>
        </w:rPr>
      </w:pPr>
      <w:r w:rsidRPr="0084026E">
        <w:rPr>
          <w:rFonts w:ascii="Times New Roman" w:eastAsia="Times New Roman" w:hAnsi="Times New Roman" w:cs="Times New Roman"/>
          <w:sz w:val="28"/>
          <w:szCs w:val="28"/>
          <w:shd w:val="clear" w:color="auto" w:fill="FFFFFF"/>
          <w:lang w:eastAsia="ru-RU"/>
        </w:rPr>
        <w:t>Руководствуясь Федеральным законом от 06.10.2003 № 131-ФЗ «Об общих принципах организации</w:t>
      </w:r>
      <w:r w:rsidRPr="0084026E">
        <w:rPr>
          <w:rFonts w:ascii="Times New Roman" w:eastAsia="Times New Roman" w:hAnsi="Times New Roman" w:cs="Times New Roman"/>
          <w:sz w:val="28"/>
          <w:szCs w:val="28"/>
          <w:lang w:eastAsia="ru-RU"/>
        </w:rPr>
        <w:t xml:space="preserve"> местного самоуправления в Российской Федерации</w:t>
      </w:r>
      <w:r w:rsidRPr="0084026E">
        <w:rPr>
          <w:rFonts w:ascii="Times New Roman" w:eastAsia="Times New Roman" w:hAnsi="Times New Roman" w:cs="Times New Roman"/>
          <w:sz w:val="28"/>
          <w:szCs w:val="28"/>
          <w:shd w:val="clear" w:color="auto" w:fill="FFFFFF"/>
          <w:lang w:eastAsia="ru-RU"/>
        </w:rPr>
        <w:t xml:space="preserve">», «СП 82.13330.2016. Свод правил. Благоустройство территорий. Актуализированная редакция СНиП </w:t>
      </w:r>
      <w:r w:rsidRPr="0084026E">
        <w:rPr>
          <w:rFonts w:ascii="Times New Roman" w:eastAsia="Times New Roman" w:hAnsi="Times New Roman" w:cs="Times New Roman"/>
          <w:sz w:val="28"/>
          <w:szCs w:val="28"/>
          <w:shd w:val="clear" w:color="auto" w:fill="FFFFFF"/>
          <w:lang w:val="en-US" w:eastAsia="ru-RU"/>
        </w:rPr>
        <w:t>III</w:t>
      </w:r>
      <w:r w:rsidRPr="0084026E">
        <w:rPr>
          <w:rFonts w:ascii="Times New Roman" w:eastAsia="Times New Roman" w:hAnsi="Times New Roman" w:cs="Times New Roman"/>
          <w:sz w:val="28"/>
          <w:szCs w:val="28"/>
          <w:shd w:val="clear" w:color="auto" w:fill="FFFFFF"/>
          <w:lang w:eastAsia="ru-RU"/>
        </w:rPr>
        <w:t>-10-75», утв. Приказом Минстроя России от 16.12.2016 № 972/</w:t>
      </w:r>
      <w:proofErr w:type="spellStart"/>
      <w:r w:rsidRPr="0084026E">
        <w:rPr>
          <w:rFonts w:ascii="Times New Roman" w:eastAsia="Times New Roman" w:hAnsi="Times New Roman" w:cs="Times New Roman"/>
          <w:sz w:val="28"/>
          <w:szCs w:val="28"/>
          <w:shd w:val="clear" w:color="auto" w:fill="FFFFFF"/>
          <w:lang w:eastAsia="ru-RU"/>
        </w:rPr>
        <w:t>пр</w:t>
      </w:r>
      <w:proofErr w:type="spellEnd"/>
      <w:r w:rsidRPr="0084026E">
        <w:rPr>
          <w:rFonts w:ascii="Times New Roman" w:eastAsia="Times New Roman" w:hAnsi="Times New Roman" w:cs="Times New Roman"/>
          <w:sz w:val="28"/>
          <w:szCs w:val="28"/>
          <w:shd w:val="clear" w:color="auto" w:fill="FFFFFF"/>
          <w:lang w:eastAsia="ru-RU"/>
        </w:rPr>
        <w:t>, постановлением Главного государственного санитарного врача РФ от 28.01.2021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r w:rsidRPr="0084026E">
        <w:rPr>
          <w:rFonts w:ascii="Times New Roman" w:eastAsia="Times New Roman" w:hAnsi="Times New Roman" w:cs="Times New Roman"/>
          <w:sz w:val="28"/>
          <w:szCs w:val="28"/>
          <w:shd w:val="clear" w:color="auto" w:fill="FFFFFF"/>
          <w:lang w:eastAsia="ru-RU"/>
        </w:rPr>
        <w:t>пр</w:t>
      </w:r>
      <w:proofErr w:type="spellEnd"/>
      <w:r w:rsidRPr="0084026E">
        <w:rPr>
          <w:rFonts w:ascii="Times New Roman" w:eastAsia="Times New Roman" w:hAnsi="Times New Roman" w:cs="Times New Roman"/>
          <w:sz w:val="28"/>
          <w:szCs w:val="28"/>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Уставом МО </w:t>
      </w:r>
      <w:proofErr w:type="spellStart"/>
      <w:r w:rsidRPr="0084026E">
        <w:rPr>
          <w:rFonts w:ascii="Times New Roman" w:eastAsia="Times New Roman" w:hAnsi="Times New Roman" w:cs="Times New Roman"/>
          <w:sz w:val="28"/>
          <w:szCs w:val="28"/>
          <w:shd w:val="clear" w:color="auto" w:fill="FFFFFF"/>
          <w:lang w:eastAsia="ru-RU"/>
        </w:rPr>
        <w:t>Таицкое</w:t>
      </w:r>
      <w:proofErr w:type="spellEnd"/>
      <w:r w:rsidRPr="0084026E">
        <w:rPr>
          <w:rFonts w:ascii="Times New Roman" w:eastAsia="Times New Roman" w:hAnsi="Times New Roman" w:cs="Times New Roman"/>
          <w:sz w:val="28"/>
          <w:szCs w:val="28"/>
          <w:shd w:val="clear" w:color="auto" w:fill="FFFFFF"/>
          <w:lang w:eastAsia="ru-RU"/>
        </w:rPr>
        <w:t xml:space="preserve"> городское поселение,</w:t>
      </w:r>
    </w:p>
    <w:p w:rsidR="00D04AEE" w:rsidRPr="0084026E" w:rsidRDefault="00D04AEE" w:rsidP="00D04AEE">
      <w:pPr>
        <w:autoSpaceDE w:val="0"/>
        <w:autoSpaceDN w:val="0"/>
        <w:adjustRightInd w:val="0"/>
        <w:spacing w:after="0" w:line="240" w:lineRule="auto"/>
        <w:ind w:firstLine="851"/>
        <w:jc w:val="both"/>
        <w:outlineLvl w:val="0"/>
        <w:rPr>
          <w:rFonts w:ascii="Times New Roman" w:hAnsi="Times New Roman" w:cs="Times New Roman"/>
          <w:sz w:val="28"/>
          <w:szCs w:val="28"/>
          <w:lang w:eastAsia="ru-RU"/>
        </w:rPr>
      </w:pPr>
    </w:p>
    <w:p w:rsidR="00D04AEE" w:rsidRPr="0084026E" w:rsidRDefault="00D04AEE" w:rsidP="00D04AEE">
      <w:pPr>
        <w:autoSpaceDE w:val="0"/>
        <w:autoSpaceDN w:val="0"/>
        <w:adjustRightInd w:val="0"/>
        <w:spacing w:after="0" w:line="240" w:lineRule="auto"/>
        <w:jc w:val="center"/>
        <w:outlineLvl w:val="0"/>
        <w:rPr>
          <w:rFonts w:ascii="Times New Roman" w:hAnsi="Times New Roman" w:cs="Times New Roman"/>
          <w:b/>
          <w:bCs/>
          <w:sz w:val="28"/>
          <w:szCs w:val="28"/>
          <w:lang w:eastAsia="ru-RU"/>
        </w:rPr>
      </w:pPr>
      <w:r w:rsidRPr="0084026E">
        <w:rPr>
          <w:rFonts w:ascii="Times New Roman" w:hAnsi="Times New Roman" w:cs="Times New Roman"/>
          <w:b/>
          <w:bCs/>
          <w:sz w:val="28"/>
          <w:szCs w:val="28"/>
          <w:lang w:eastAsia="ru-RU"/>
        </w:rPr>
        <w:t xml:space="preserve">совет депутатов МО </w:t>
      </w:r>
      <w:proofErr w:type="spellStart"/>
      <w:r w:rsidRPr="0084026E">
        <w:rPr>
          <w:rFonts w:ascii="Times New Roman" w:hAnsi="Times New Roman" w:cs="Times New Roman"/>
          <w:b/>
          <w:bCs/>
          <w:sz w:val="28"/>
          <w:szCs w:val="28"/>
          <w:lang w:eastAsia="ru-RU"/>
        </w:rPr>
        <w:t>Таицкое</w:t>
      </w:r>
      <w:proofErr w:type="spellEnd"/>
      <w:r w:rsidRPr="0084026E">
        <w:rPr>
          <w:rFonts w:ascii="Times New Roman" w:hAnsi="Times New Roman" w:cs="Times New Roman"/>
          <w:b/>
          <w:bCs/>
          <w:sz w:val="28"/>
          <w:szCs w:val="28"/>
          <w:lang w:eastAsia="ru-RU"/>
        </w:rPr>
        <w:t xml:space="preserve"> городское поселение</w:t>
      </w:r>
    </w:p>
    <w:p w:rsidR="00D04AEE" w:rsidRPr="0084026E" w:rsidRDefault="00D04AEE" w:rsidP="00D04AEE">
      <w:pPr>
        <w:spacing w:after="0" w:line="240" w:lineRule="auto"/>
        <w:jc w:val="center"/>
        <w:rPr>
          <w:rFonts w:ascii="Times New Roman" w:hAnsi="Times New Roman" w:cs="Times New Roman"/>
          <w:b/>
          <w:bCs/>
          <w:sz w:val="28"/>
          <w:szCs w:val="28"/>
          <w:lang w:eastAsia="ru-RU"/>
        </w:rPr>
      </w:pPr>
      <w:r w:rsidRPr="0084026E">
        <w:rPr>
          <w:rFonts w:ascii="Times New Roman" w:hAnsi="Times New Roman" w:cs="Times New Roman"/>
          <w:b/>
          <w:bCs/>
          <w:sz w:val="28"/>
          <w:szCs w:val="28"/>
          <w:lang w:eastAsia="ru-RU"/>
        </w:rPr>
        <w:t>решил:</w:t>
      </w:r>
    </w:p>
    <w:p w:rsidR="00D04AEE" w:rsidRPr="0084026E" w:rsidRDefault="00D04AEE" w:rsidP="00D04AEE">
      <w:pPr>
        <w:spacing w:after="0" w:line="240" w:lineRule="auto"/>
        <w:jc w:val="center"/>
        <w:rPr>
          <w:rFonts w:ascii="Times New Roman" w:hAnsi="Times New Roman" w:cs="Times New Roman"/>
          <w:b/>
          <w:bCs/>
          <w:sz w:val="28"/>
          <w:szCs w:val="28"/>
          <w:lang w:eastAsia="ru-RU"/>
        </w:rPr>
      </w:pPr>
    </w:p>
    <w:p w:rsidR="00D04AEE" w:rsidRPr="0084026E" w:rsidRDefault="00D04AEE" w:rsidP="00D04AEE">
      <w:pPr>
        <w:pStyle w:val="ConsPlusNormal"/>
        <w:numPr>
          <w:ilvl w:val="0"/>
          <w:numId w:val="1"/>
        </w:numPr>
        <w:ind w:left="0" w:firstLine="709"/>
        <w:jc w:val="both"/>
        <w:rPr>
          <w:sz w:val="28"/>
          <w:szCs w:val="28"/>
        </w:rPr>
      </w:pPr>
      <w:r w:rsidRPr="0084026E">
        <w:rPr>
          <w:sz w:val="28"/>
          <w:szCs w:val="28"/>
        </w:rPr>
        <w:t xml:space="preserve">Провести публичные слушания по вопросу </w:t>
      </w:r>
      <w:r w:rsidR="00763EA6" w:rsidRPr="0084026E">
        <w:rPr>
          <w:sz w:val="28"/>
          <w:szCs w:val="28"/>
        </w:rPr>
        <w:t xml:space="preserve">утверждения Правил благоустройства </w:t>
      </w:r>
      <w:r w:rsidR="00763EA6" w:rsidRPr="0084026E">
        <w:rPr>
          <w:color w:val="000000"/>
          <w:sz w:val="28"/>
          <w:szCs w:val="28"/>
        </w:rPr>
        <w:t>территории МО</w:t>
      </w:r>
      <w:r w:rsidR="00330E35">
        <w:rPr>
          <w:color w:val="000000"/>
          <w:sz w:val="28"/>
          <w:szCs w:val="28"/>
        </w:rPr>
        <w:t xml:space="preserve"> </w:t>
      </w:r>
      <w:proofErr w:type="spellStart"/>
      <w:r w:rsidR="00763EA6" w:rsidRPr="0084026E">
        <w:rPr>
          <w:color w:val="000000"/>
          <w:sz w:val="28"/>
          <w:szCs w:val="28"/>
        </w:rPr>
        <w:t>Таицкое</w:t>
      </w:r>
      <w:proofErr w:type="spellEnd"/>
      <w:r w:rsidR="00763EA6" w:rsidRPr="0084026E">
        <w:rPr>
          <w:color w:val="000000"/>
          <w:sz w:val="28"/>
          <w:szCs w:val="28"/>
        </w:rPr>
        <w:t xml:space="preserve"> городское поселение</w:t>
      </w:r>
      <w:r w:rsidR="00330E35">
        <w:rPr>
          <w:color w:val="000000"/>
          <w:sz w:val="28"/>
          <w:szCs w:val="28"/>
        </w:rPr>
        <w:t xml:space="preserve"> </w:t>
      </w:r>
      <w:r w:rsidR="00763EA6" w:rsidRPr="0084026E">
        <w:rPr>
          <w:color w:val="000000"/>
          <w:sz w:val="28"/>
          <w:szCs w:val="28"/>
        </w:rPr>
        <w:t>в новой редакции</w:t>
      </w:r>
      <w:r w:rsidR="00262186" w:rsidRPr="0084026E">
        <w:rPr>
          <w:color w:val="000000"/>
          <w:sz w:val="28"/>
          <w:szCs w:val="28"/>
        </w:rPr>
        <w:t xml:space="preserve"> (Приложение №1)</w:t>
      </w:r>
      <w:r w:rsidR="00763EA6" w:rsidRPr="0084026E">
        <w:rPr>
          <w:color w:val="000000"/>
          <w:sz w:val="28"/>
          <w:szCs w:val="28"/>
        </w:rPr>
        <w:t>.</w:t>
      </w:r>
    </w:p>
    <w:p w:rsidR="00D04AEE" w:rsidRPr="0084026E" w:rsidRDefault="00D04AEE" w:rsidP="00D04AEE">
      <w:pPr>
        <w:pStyle w:val="ConsPlusNormal"/>
        <w:numPr>
          <w:ilvl w:val="0"/>
          <w:numId w:val="1"/>
        </w:numPr>
        <w:ind w:left="0" w:firstLine="709"/>
        <w:jc w:val="both"/>
        <w:rPr>
          <w:sz w:val="28"/>
          <w:szCs w:val="28"/>
        </w:rPr>
      </w:pPr>
      <w:r w:rsidRPr="0084026E">
        <w:rPr>
          <w:sz w:val="28"/>
          <w:szCs w:val="28"/>
        </w:rPr>
        <w:t xml:space="preserve">Проведение собрания участников публичных слушаний назначить на </w:t>
      </w:r>
      <w:r w:rsidR="00FB17E3">
        <w:rPr>
          <w:sz w:val="28"/>
          <w:szCs w:val="28"/>
        </w:rPr>
        <w:t>2</w:t>
      </w:r>
      <w:r w:rsidR="00330E35">
        <w:rPr>
          <w:sz w:val="28"/>
          <w:szCs w:val="28"/>
        </w:rPr>
        <w:t>5</w:t>
      </w:r>
      <w:r w:rsidRPr="0084026E">
        <w:rPr>
          <w:sz w:val="28"/>
          <w:szCs w:val="28"/>
        </w:rPr>
        <w:t>.</w:t>
      </w:r>
      <w:r w:rsidR="002C5722" w:rsidRPr="0084026E">
        <w:rPr>
          <w:sz w:val="28"/>
          <w:szCs w:val="28"/>
        </w:rPr>
        <w:t>10</w:t>
      </w:r>
      <w:r w:rsidRPr="0084026E">
        <w:rPr>
          <w:sz w:val="28"/>
          <w:szCs w:val="28"/>
        </w:rPr>
        <w:t>.2022 в 1</w:t>
      </w:r>
      <w:r w:rsidR="00330E35">
        <w:rPr>
          <w:sz w:val="28"/>
          <w:szCs w:val="28"/>
        </w:rPr>
        <w:t>8</w:t>
      </w:r>
      <w:r w:rsidRPr="0084026E">
        <w:rPr>
          <w:sz w:val="28"/>
          <w:szCs w:val="28"/>
        </w:rPr>
        <w:t>.00 часов местного времени.</w:t>
      </w:r>
    </w:p>
    <w:p w:rsidR="0084026E" w:rsidRPr="0084026E" w:rsidRDefault="00D04AEE" w:rsidP="0084026E">
      <w:pPr>
        <w:pStyle w:val="ConsPlusNormal"/>
        <w:numPr>
          <w:ilvl w:val="0"/>
          <w:numId w:val="1"/>
        </w:numPr>
        <w:ind w:left="0" w:firstLine="709"/>
        <w:jc w:val="both"/>
        <w:rPr>
          <w:sz w:val="28"/>
          <w:szCs w:val="28"/>
        </w:rPr>
      </w:pPr>
      <w:r w:rsidRPr="0084026E">
        <w:rPr>
          <w:sz w:val="28"/>
          <w:szCs w:val="28"/>
        </w:rPr>
        <w:lastRenderedPageBreak/>
        <w:t>Место проведения публичных слушаний</w:t>
      </w:r>
      <w:proofErr w:type="gramStart"/>
      <w:r w:rsidRPr="0084026E">
        <w:rPr>
          <w:sz w:val="28"/>
          <w:szCs w:val="28"/>
        </w:rPr>
        <w:t>:</w:t>
      </w:r>
      <w:r w:rsidRPr="0084026E">
        <w:rPr>
          <w:color w:val="000000"/>
          <w:sz w:val="28"/>
          <w:szCs w:val="28"/>
        </w:rPr>
        <w:t>Л</w:t>
      </w:r>
      <w:proofErr w:type="gramEnd"/>
      <w:r w:rsidRPr="0084026E">
        <w:rPr>
          <w:color w:val="000000"/>
          <w:sz w:val="28"/>
          <w:szCs w:val="28"/>
        </w:rPr>
        <w:t xml:space="preserve">енинградская область, </w:t>
      </w:r>
      <w:r w:rsidRPr="0084026E">
        <w:rPr>
          <w:sz w:val="28"/>
          <w:szCs w:val="28"/>
        </w:rPr>
        <w:t xml:space="preserve">Гатчинский муниципальный район, </w:t>
      </w:r>
      <w:proofErr w:type="spellStart"/>
      <w:r w:rsidRPr="0084026E">
        <w:rPr>
          <w:sz w:val="28"/>
          <w:szCs w:val="28"/>
        </w:rPr>
        <w:t>Таицкое</w:t>
      </w:r>
      <w:proofErr w:type="spellEnd"/>
      <w:r w:rsidRPr="0084026E">
        <w:rPr>
          <w:sz w:val="28"/>
          <w:szCs w:val="28"/>
        </w:rPr>
        <w:t xml:space="preserve"> городское поселение</w:t>
      </w:r>
      <w:r w:rsidRPr="0084026E">
        <w:rPr>
          <w:color w:val="000000"/>
          <w:sz w:val="28"/>
          <w:szCs w:val="28"/>
        </w:rPr>
        <w:t>, г.п. Тайцы, ул. Санаторская, дом 1а (здание МКУК «</w:t>
      </w:r>
      <w:proofErr w:type="spellStart"/>
      <w:r w:rsidRPr="0084026E">
        <w:rPr>
          <w:color w:val="000000"/>
          <w:sz w:val="28"/>
          <w:szCs w:val="28"/>
        </w:rPr>
        <w:t>Таицкий</w:t>
      </w:r>
      <w:proofErr w:type="spellEnd"/>
      <w:r w:rsidRPr="0084026E">
        <w:rPr>
          <w:color w:val="000000"/>
          <w:sz w:val="28"/>
          <w:szCs w:val="28"/>
        </w:rPr>
        <w:t xml:space="preserve"> </w:t>
      </w:r>
      <w:proofErr w:type="spellStart"/>
      <w:r w:rsidRPr="0084026E">
        <w:rPr>
          <w:color w:val="000000"/>
          <w:sz w:val="28"/>
          <w:szCs w:val="28"/>
        </w:rPr>
        <w:t>культурно-досуговый</w:t>
      </w:r>
      <w:proofErr w:type="spellEnd"/>
      <w:r w:rsidRPr="0084026E">
        <w:rPr>
          <w:color w:val="000000"/>
          <w:sz w:val="28"/>
          <w:szCs w:val="28"/>
        </w:rPr>
        <w:t xml:space="preserve"> центр», фойе).</w:t>
      </w:r>
    </w:p>
    <w:p w:rsidR="0008627A" w:rsidRPr="0008627A" w:rsidRDefault="00331BCA" w:rsidP="0084026E">
      <w:pPr>
        <w:pStyle w:val="ConsPlusNormal"/>
        <w:numPr>
          <w:ilvl w:val="0"/>
          <w:numId w:val="1"/>
        </w:numPr>
        <w:ind w:left="0" w:firstLine="709"/>
        <w:jc w:val="both"/>
        <w:rPr>
          <w:sz w:val="28"/>
          <w:szCs w:val="28"/>
        </w:rPr>
      </w:pPr>
      <w:r w:rsidRPr="0084026E">
        <w:rPr>
          <w:color w:val="000000"/>
          <w:sz w:val="28"/>
          <w:szCs w:val="28"/>
          <w:shd w:val="clear" w:color="auto" w:fill="FFFFFF"/>
        </w:rPr>
        <w:t>Предполагаемый состав участников: депутаты совета депутатов МО, </w:t>
      </w:r>
      <w:r w:rsidRPr="0084026E">
        <w:rPr>
          <w:rStyle w:val="a4"/>
          <w:b w:val="0"/>
          <w:color w:val="000000"/>
          <w:sz w:val="28"/>
          <w:szCs w:val="28"/>
          <w:shd w:val="clear" w:color="auto" w:fill="FFFFFF"/>
        </w:rPr>
        <w:t>работники местной администрации, местные жители.</w:t>
      </w:r>
      <w:r w:rsidRPr="0084026E">
        <w:rPr>
          <w:rStyle w:val="a4"/>
          <w:color w:val="000000"/>
          <w:sz w:val="28"/>
          <w:szCs w:val="28"/>
          <w:shd w:val="clear" w:color="auto" w:fill="FFFFFF"/>
        </w:rPr>
        <w:t xml:space="preserve"> </w:t>
      </w:r>
      <w:r w:rsidRPr="00330E35">
        <w:rPr>
          <w:rStyle w:val="a4"/>
          <w:b w:val="0"/>
          <w:color w:val="000000"/>
          <w:sz w:val="28"/>
          <w:szCs w:val="28"/>
          <w:shd w:val="clear" w:color="auto" w:fill="FFFFFF"/>
        </w:rPr>
        <w:t>О</w:t>
      </w:r>
      <w:r w:rsidRPr="0084026E">
        <w:rPr>
          <w:color w:val="000000"/>
          <w:sz w:val="28"/>
          <w:szCs w:val="28"/>
          <w:shd w:val="clear" w:color="auto" w:fill="FFFFFF"/>
        </w:rPr>
        <w:t>знакомиться и получить документы, предполагаемые к рассмотрению на публичных слушаниях, можно в здании местной администрации, в рабочее время (с 9.00 до 18.00 час</w:t>
      </w:r>
      <w:proofErr w:type="gramStart"/>
      <w:r w:rsidRPr="0084026E">
        <w:rPr>
          <w:color w:val="000000"/>
          <w:sz w:val="28"/>
          <w:szCs w:val="28"/>
          <w:shd w:val="clear" w:color="auto" w:fill="FFFFFF"/>
        </w:rPr>
        <w:t xml:space="preserve">., </w:t>
      </w:r>
      <w:proofErr w:type="gramEnd"/>
      <w:r w:rsidRPr="0084026E">
        <w:rPr>
          <w:color w:val="000000"/>
          <w:sz w:val="28"/>
          <w:szCs w:val="28"/>
          <w:shd w:val="clear" w:color="auto" w:fill="FFFFFF"/>
        </w:rPr>
        <w:t>обеденный перерыв с 13.00 до 14.00 час.), а также ознакомиться на официальном сайте</w:t>
      </w:r>
      <w:r w:rsidR="00330E35">
        <w:rPr>
          <w:color w:val="000000"/>
          <w:sz w:val="28"/>
          <w:szCs w:val="28"/>
          <w:shd w:val="clear" w:color="auto" w:fill="FFFFFF"/>
        </w:rPr>
        <w:t xml:space="preserve"> </w:t>
      </w:r>
      <w:r w:rsidRPr="0084026E">
        <w:rPr>
          <w:color w:val="000000"/>
          <w:sz w:val="28"/>
          <w:szCs w:val="28"/>
          <w:shd w:val="clear" w:color="auto" w:fill="FFFFFF"/>
        </w:rPr>
        <w:t>администрации</w:t>
      </w:r>
      <w:r w:rsidR="0084026E">
        <w:rPr>
          <w:color w:val="000000"/>
          <w:sz w:val="28"/>
          <w:szCs w:val="28"/>
          <w:shd w:val="clear" w:color="auto" w:fill="FFFFFF"/>
        </w:rPr>
        <w:t>.</w:t>
      </w:r>
    </w:p>
    <w:p w:rsidR="0084026E" w:rsidRPr="0084026E" w:rsidRDefault="00331BCA" w:rsidP="0084026E">
      <w:pPr>
        <w:pStyle w:val="ConsPlusNormal"/>
        <w:numPr>
          <w:ilvl w:val="0"/>
          <w:numId w:val="1"/>
        </w:numPr>
        <w:ind w:left="0" w:firstLine="709"/>
        <w:jc w:val="both"/>
        <w:rPr>
          <w:sz w:val="28"/>
          <w:szCs w:val="28"/>
        </w:rPr>
      </w:pPr>
      <w:r w:rsidRPr="0084026E">
        <w:rPr>
          <w:color w:val="000000"/>
          <w:sz w:val="28"/>
          <w:szCs w:val="28"/>
          <w:shd w:val="clear" w:color="auto" w:fill="FFFFFF"/>
        </w:rPr>
        <w:t>Установить следующий порядок участия граж</w:t>
      </w:r>
      <w:r w:rsidR="0084026E">
        <w:rPr>
          <w:color w:val="000000"/>
          <w:sz w:val="28"/>
          <w:szCs w:val="28"/>
          <w:shd w:val="clear" w:color="auto" w:fill="FFFFFF"/>
        </w:rPr>
        <w:t>дан в обсуждении проекта, а так</w:t>
      </w:r>
      <w:r w:rsidRPr="0084026E">
        <w:rPr>
          <w:color w:val="000000"/>
          <w:sz w:val="28"/>
          <w:szCs w:val="28"/>
          <w:shd w:val="clear" w:color="auto" w:fill="FFFFFF"/>
        </w:rPr>
        <w:t>же учета предложений и замечаний в проект:</w:t>
      </w:r>
      <w:r w:rsidRPr="0084026E">
        <w:rPr>
          <w:color w:val="000000"/>
          <w:sz w:val="28"/>
          <w:szCs w:val="28"/>
        </w:rPr>
        <w:br/>
      </w:r>
      <w:r w:rsidRPr="0084026E">
        <w:rPr>
          <w:color w:val="000000"/>
          <w:sz w:val="28"/>
          <w:szCs w:val="28"/>
          <w:shd w:val="clear" w:color="auto" w:fill="FFFFFF"/>
        </w:rPr>
        <w:t xml:space="preserve">- предложения и замечания по обсуждаемому вопросу принимаются до </w:t>
      </w:r>
      <w:r w:rsidR="00FB17E3">
        <w:rPr>
          <w:color w:val="000000"/>
          <w:sz w:val="28"/>
          <w:szCs w:val="28"/>
          <w:shd w:val="clear" w:color="auto" w:fill="FFFFFF"/>
        </w:rPr>
        <w:t>2</w:t>
      </w:r>
      <w:r w:rsidR="00330E35">
        <w:rPr>
          <w:color w:val="000000"/>
          <w:sz w:val="28"/>
          <w:szCs w:val="28"/>
          <w:shd w:val="clear" w:color="auto" w:fill="FFFFFF"/>
        </w:rPr>
        <w:t>4</w:t>
      </w:r>
      <w:r w:rsidR="00FB17E3">
        <w:rPr>
          <w:color w:val="000000"/>
          <w:sz w:val="28"/>
          <w:szCs w:val="28"/>
          <w:shd w:val="clear" w:color="auto" w:fill="FFFFFF"/>
        </w:rPr>
        <w:t xml:space="preserve"> </w:t>
      </w:r>
      <w:r w:rsidR="002C5722" w:rsidRPr="0084026E">
        <w:rPr>
          <w:color w:val="000000"/>
          <w:sz w:val="28"/>
          <w:szCs w:val="28"/>
          <w:shd w:val="clear" w:color="auto" w:fill="FFFFFF"/>
        </w:rPr>
        <w:t>октя</w:t>
      </w:r>
      <w:r w:rsidRPr="0084026E">
        <w:rPr>
          <w:color w:val="000000"/>
          <w:sz w:val="28"/>
          <w:szCs w:val="28"/>
          <w:shd w:val="clear" w:color="auto" w:fill="FFFFFF"/>
        </w:rPr>
        <w:t>бря 202</w:t>
      </w:r>
      <w:r w:rsidR="002C5722" w:rsidRPr="0084026E">
        <w:rPr>
          <w:color w:val="000000"/>
          <w:sz w:val="28"/>
          <w:szCs w:val="28"/>
          <w:shd w:val="clear" w:color="auto" w:fill="FFFFFF"/>
        </w:rPr>
        <w:t>2</w:t>
      </w:r>
      <w:r w:rsidRPr="0084026E">
        <w:rPr>
          <w:color w:val="000000"/>
          <w:sz w:val="28"/>
          <w:szCs w:val="28"/>
          <w:shd w:val="clear" w:color="auto" w:fill="FFFFFF"/>
        </w:rPr>
        <w:t xml:space="preserve"> года с 9.00 часов до 13.00 часов и с 14.00 часов до 17.00 часов (кроме выходных и праздничных дней), по адресу: 188340 Ленинградская область Гатчинский район дер</w:t>
      </w:r>
      <w:proofErr w:type="gramStart"/>
      <w:r w:rsidRPr="0084026E">
        <w:rPr>
          <w:color w:val="000000"/>
          <w:sz w:val="28"/>
          <w:szCs w:val="28"/>
          <w:shd w:val="clear" w:color="auto" w:fill="FFFFFF"/>
        </w:rPr>
        <w:t>.Б</w:t>
      </w:r>
      <w:proofErr w:type="gramEnd"/>
      <w:r w:rsidRPr="0084026E">
        <w:rPr>
          <w:color w:val="000000"/>
          <w:sz w:val="28"/>
          <w:szCs w:val="28"/>
          <w:shd w:val="clear" w:color="auto" w:fill="FFFFFF"/>
        </w:rPr>
        <w:t>ольшие Тайцы ул.Санаторскаяд.24. Здание местной администрации.</w:t>
      </w:r>
    </w:p>
    <w:p w:rsidR="00D04AEE" w:rsidRPr="0084026E" w:rsidRDefault="00D04AEE" w:rsidP="0084026E">
      <w:pPr>
        <w:pStyle w:val="ConsPlusNormal"/>
        <w:numPr>
          <w:ilvl w:val="0"/>
          <w:numId w:val="1"/>
        </w:numPr>
        <w:ind w:left="0" w:firstLine="709"/>
        <w:jc w:val="both"/>
        <w:rPr>
          <w:rStyle w:val="a3"/>
          <w:color w:val="auto"/>
          <w:sz w:val="28"/>
          <w:szCs w:val="28"/>
          <w:u w:val="none"/>
        </w:rPr>
      </w:pPr>
      <w:r w:rsidRPr="0084026E">
        <w:rPr>
          <w:sz w:val="28"/>
          <w:szCs w:val="28"/>
        </w:rPr>
        <w:t>Срок проведения публичных слуша</w:t>
      </w:r>
      <w:r w:rsidR="0084026E" w:rsidRPr="0084026E">
        <w:rPr>
          <w:sz w:val="28"/>
          <w:szCs w:val="28"/>
        </w:rPr>
        <w:t>ний, указанных в п.1 настоящего</w:t>
      </w:r>
      <w:r w:rsidR="00330E35">
        <w:rPr>
          <w:sz w:val="28"/>
          <w:szCs w:val="28"/>
        </w:rPr>
        <w:t xml:space="preserve"> </w:t>
      </w:r>
      <w:r w:rsidRPr="0084026E">
        <w:rPr>
          <w:sz w:val="28"/>
          <w:szCs w:val="28"/>
        </w:rPr>
        <w:t>решения, со дня его опубликования до дня опубликования заключения о результатах публичных слушаний, установить не более одного месяца.</w:t>
      </w:r>
    </w:p>
    <w:p w:rsidR="00D04AEE" w:rsidRPr="0084026E" w:rsidRDefault="00D04AEE" w:rsidP="00D04AEE">
      <w:pPr>
        <w:autoSpaceDE w:val="0"/>
        <w:autoSpaceDN w:val="0"/>
        <w:adjustRightInd w:val="0"/>
        <w:spacing w:after="0" w:line="240" w:lineRule="auto"/>
        <w:ind w:firstLine="709"/>
        <w:jc w:val="both"/>
        <w:rPr>
          <w:rFonts w:ascii="Times New Roman" w:hAnsi="Times New Roman" w:cs="Times New Roman"/>
          <w:sz w:val="28"/>
          <w:szCs w:val="28"/>
        </w:rPr>
      </w:pPr>
      <w:r w:rsidRPr="0084026E">
        <w:rPr>
          <w:rFonts w:ascii="Times New Roman" w:hAnsi="Times New Roman" w:cs="Times New Roman"/>
          <w:sz w:val="28"/>
          <w:szCs w:val="28"/>
        </w:rPr>
        <w:t xml:space="preserve">1) посредством официального сайта </w:t>
      </w:r>
      <w:proofErr w:type="spellStart"/>
      <w:r w:rsidRPr="0084026E">
        <w:rPr>
          <w:rFonts w:ascii="Times New Roman" w:hAnsi="Times New Roman" w:cs="Times New Roman"/>
          <w:sz w:val="28"/>
          <w:szCs w:val="28"/>
        </w:rPr>
        <w:t>Таицкого</w:t>
      </w:r>
      <w:proofErr w:type="spellEnd"/>
      <w:r w:rsidRPr="0084026E">
        <w:rPr>
          <w:rFonts w:ascii="Times New Roman" w:hAnsi="Times New Roman" w:cs="Times New Roman"/>
          <w:sz w:val="28"/>
          <w:szCs w:val="28"/>
        </w:rPr>
        <w:t xml:space="preserve"> городского поселения в информационно-телекоммуникационнойсети «Интернет» поадресу: </w:t>
      </w:r>
      <w:r w:rsidRPr="0084026E">
        <w:rPr>
          <w:rStyle w:val="a3"/>
          <w:rFonts w:ascii="Times New Roman" w:hAnsi="Times New Roman" w:cs="Times New Roman"/>
          <w:sz w:val="28"/>
          <w:szCs w:val="28"/>
        </w:rPr>
        <w:t>http://taici.ru</w:t>
      </w:r>
      <w:r w:rsidRPr="0084026E">
        <w:rPr>
          <w:rFonts w:ascii="Times New Roman" w:hAnsi="Times New Roman" w:cs="Times New Roman"/>
          <w:sz w:val="28"/>
          <w:szCs w:val="28"/>
        </w:rPr>
        <w:t>;</w:t>
      </w:r>
    </w:p>
    <w:p w:rsidR="00D04AEE" w:rsidRPr="0084026E" w:rsidRDefault="00D04AEE" w:rsidP="00D04AEE">
      <w:pPr>
        <w:autoSpaceDE w:val="0"/>
        <w:autoSpaceDN w:val="0"/>
        <w:adjustRightInd w:val="0"/>
        <w:spacing w:after="0" w:line="240" w:lineRule="auto"/>
        <w:ind w:firstLine="709"/>
        <w:jc w:val="both"/>
        <w:rPr>
          <w:rFonts w:ascii="Times New Roman" w:hAnsi="Times New Roman" w:cs="Times New Roman"/>
          <w:sz w:val="28"/>
          <w:szCs w:val="28"/>
        </w:rPr>
      </w:pPr>
      <w:r w:rsidRPr="0084026E">
        <w:rPr>
          <w:rFonts w:ascii="Times New Roman" w:hAnsi="Times New Roman" w:cs="Times New Roman"/>
          <w:sz w:val="28"/>
          <w:szCs w:val="28"/>
        </w:rPr>
        <w:t>2) в письменной форме в адрес организатора публичных слушаний;</w:t>
      </w:r>
    </w:p>
    <w:p w:rsidR="0008627A" w:rsidRDefault="0008627A" w:rsidP="00D04AEE">
      <w:pPr>
        <w:autoSpaceDE w:val="0"/>
        <w:autoSpaceDN w:val="0"/>
        <w:adjustRightInd w:val="0"/>
        <w:spacing w:after="0" w:line="240" w:lineRule="auto"/>
        <w:ind w:firstLine="709"/>
        <w:jc w:val="both"/>
        <w:rPr>
          <w:rFonts w:ascii="Times New Roman" w:hAnsi="Times New Roman" w:cs="Times New Roman"/>
          <w:sz w:val="28"/>
          <w:szCs w:val="28"/>
        </w:rPr>
      </w:pPr>
    </w:p>
    <w:p w:rsidR="00D04AEE" w:rsidRPr="0084026E" w:rsidRDefault="00D04AEE" w:rsidP="00D04AEE">
      <w:pPr>
        <w:autoSpaceDE w:val="0"/>
        <w:autoSpaceDN w:val="0"/>
        <w:adjustRightInd w:val="0"/>
        <w:spacing w:after="0" w:line="240" w:lineRule="auto"/>
        <w:ind w:firstLine="709"/>
        <w:jc w:val="both"/>
        <w:rPr>
          <w:rFonts w:ascii="Times New Roman" w:hAnsi="Times New Roman" w:cs="Times New Roman"/>
          <w:sz w:val="28"/>
          <w:szCs w:val="28"/>
        </w:rPr>
      </w:pPr>
      <w:r w:rsidRPr="0084026E">
        <w:rPr>
          <w:rFonts w:ascii="Times New Roman" w:hAnsi="Times New Roman" w:cs="Times New Roman"/>
          <w:sz w:val="28"/>
          <w:szCs w:val="28"/>
        </w:rPr>
        <w:t xml:space="preserve">В ходе проведения публичных слушаний </w:t>
      </w:r>
      <w:r w:rsidR="00FB17E3">
        <w:rPr>
          <w:rFonts w:ascii="Times New Roman" w:hAnsi="Times New Roman" w:cs="Times New Roman"/>
          <w:sz w:val="28"/>
          <w:szCs w:val="28"/>
        </w:rPr>
        <w:t>2</w:t>
      </w:r>
      <w:r w:rsidR="00330E35">
        <w:rPr>
          <w:rFonts w:ascii="Times New Roman" w:hAnsi="Times New Roman" w:cs="Times New Roman"/>
          <w:sz w:val="28"/>
          <w:szCs w:val="28"/>
        </w:rPr>
        <w:t>5</w:t>
      </w:r>
      <w:r w:rsidRPr="0084026E">
        <w:rPr>
          <w:rFonts w:ascii="Times New Roman" w:hAnsi="Times New Roman" w:cs="Times New Roman"/>
          <w:sz w:val="28"/>
          <w:szCs w:val="28"/>
        </w:rPr>
        <w:t>.</w:t>
      </w:r>
      <w:r w:rsidR="002C5722" w:rsidRPr="0084026E">
        <w:rPr>
          <w:rFonts w:ascii="Times New Roman" w:hAnsi="Times New Roman" w:cs="Times New Roman"/>
          <w:sz w:val="28"/>
          <w:szCs w:val="28"/>
        </w:rPr>
        <w:t>10</w:t>
      </w:r>
      <w:r w:rsidR="0008627A">
        <w:rPr>
          <w:rFonts w:ascii="Times New Roman" w:hAnsi="Times New Roman" w:cs="Times New Roman"/>
          <w:sz w:val="28"/>
          <w:szCs w:val="28"/>
        </w:rPr>
        <w:t>.2022 участники</w:t>
      </w:r>
      <w:r w:rsidRPr="0084026E">
        <w:rPr>
          <w:rFonts w:ascii="Times New Roman" w:hAnsi="Times New Roman" w:cs="Times New Roman"/>
          <w:sz w:val="28"/>
          <w:szCs w:val="28"/>
        </w:rPr>
        <w:t xml:space="preserve"> имеют право вносить предложения и замечания, касающиеся   проекта, в письменнойили устной форме.</w:t>
      </w:r>
    </w:p>
    <w:p w:rsidR="00D04AEE" w:rsidRPr="0084026E" w:rsidRDefault="00262186" w:rsidP="00D04AEE">
      <w:pPr>
        <w:tabs>
          <w:tab w:val="left" w:pos="500"/>
        </w:tabs>
        <w:spacing w:after="0" w:line="240" w:lineRule="auto"/>
        <w:ind w:firstLine="709"/>
        <w:jc w:val="both"/>
        <w:rPr>
          <w:rFonts w:ascii="Times New Roman" w:hAnsi="Times New Roman" w:cs="Times New Roman"/>
          <w:color w:val="000000"/>
          <w:sz w:val="28"/>
          <w:szCs w:val="28"/>
        </w:rPr>
      </w:pPr>
      <w:r w:rsidRPr="0084026E">
        <w:rPr>
          <w:rFonts w:ascii="Times New Roman" w:hAnsi="Times New Roman" w:cs="Times New Roman"/>
          <w:color w:val="000000"/>
          <w:sz w:val="28"/>
          <w:szCs w:val="28"/>
        </w:rPr>
        <w:t>7</w:t>
      </w:r>
      <w:r w:rsidR="00D04AEE" w:rsidRPr="0084026E">
        <w:rPr>
          <w:rFonts w:ascii="Times New Roman" w:hAnsi="Times New Roman" w:cs="Times New Roman"/>
          <w:color w:val="000000"/>
          <w:sz w:val="28"/>
          <w:szCs w:val="28"/>
        </w:rPr>
        <w:t>. Контроль за выполнением настоящего решения возложить на председателя Комиссии</w:t>
      </w:r>
      <w:r w:rsidR="00D04AEE" w:rsidRPr="0084026E">
        <w:rPr>
          <w:rFonts w:ascii="Times New Roman" w:hAnsi="Times New Roman" w:cs="Times New Roman"/>
          <w:sz w:val="28"/>
          <w:szCs w:val="28"/>
        </w:rPr>
        <w:t>– главу местной администрации Львович И.В.</w:t>
      </w:r>
    </w:p>
    <w:p w:rsidR="00D04AEE" w:rsidRPr="0084026E" w:rsidRDefault="00262186" w:rsidP="00D04AEE">
      <w:pPr>
        <w:tabs>
          <w:tab w:val="left" w:pos="500"/>
        </w:tabs>
        <w:spacing w:after="0" w:line="240" w:lineRule="auto"/>
        <w:ind w:firstLine="709"/>
        <w:jc w:val="both"/>
        <w:rPr>
          <w:rFonts w:ascii="Times New Roman" w:hAnsi="Times New Roman" w:cs="Times New Roman"/>
          <w:color w:val="000000"/>
          <w:sz w:val="28"/>
          <w:szCs w:val="28"/>
        </w:rPr>
      </w:pPr>
      <w:r w:rsidRPr="0084026E">
        <w:rPr>
          <w:rFonts w:ascii="Times New Roman" w:hAnsi="Times New Roman" w:cs="Times New Roman"/>
          <w:color w:val="000000"/>
          <w:sz w:val="28"/>
          <w:szCs w:val="28"/>
        </w:rPr>
        <w:t>8</w:t>
      </w:r>
      <w:r w:rsidR="00D04AEE" w:rsidRPr="0084026E">
        <w:rPr>
          <w:rFonts w:ascii="Times New Roman" w:hAnsi="Times New Roman" w:cs="Times New Roman"/>
          <w:color w:val="000000"/>
          <w:sz w:val="28"/>
          <w:szCs w:val="28"/>
        </w:rPr>
        <w:t xml:space="preserve">. </w:t>
      </w:r>
      <w:r w:rsidR="00D04AEE" w:rsidRPr="0084026E">
        <w:rPr>
          <w:rFonts w:ascii="Times New Roman" w:hAnsi="Times New Roman" w:cs="Times New Roman"/>
          <w:sz w:val="28"/>
          <w:szCs w:val="28"/>
        </w:rPr>
        <w:t>Решение вступает в силу со дня его принятия и подлежит официальному опубликованию</w:t>
      </w:r>
      <w:r w:rsidR="0084026E" w:rsidRPr="0084026E">
        <w:rPr>
          <w:rFonts w:ascii="Times New Roman" w:hAnsi="Times New Roman" w:cs="Times New Roman"/>
          <w:sz w:val="28"/>
          <w:szCs w:val="28"/>
        </w:rPr>
        <w:t xml:space="preserve"> в официальном периодическом печатном издании поселения - газете «ТАИЦКИЙ ВЕСТНИК»</w:t>
      </w:r>
      <w:r w:rsidR="00D04AEE" w:rsidRPr="0084026E">
        <w:rPr>
          <w:rFonts w:ascii="Times New Roman" w:hAnsi="Times New Roman" w:cs="Times New Roman"/>
          <w:sz w:val="28"/>
          <w:szCs w:val="28"/>
        </w:rPr>
        <w:t>, а также размещению на официальном сайте администрации в информационно-коммуникационной сети «Интернет». Публикация настоящего решения является оповещением жителей муниципального образования</w:t>
      </w:r>
      <w:r w:rsidR="00D04AEE" w:rsidRPr="0084026E">
        <w:rPr>
          <w:rFonts w:ascii="Times New Roman" w:hAnsi="Times New Roman" w:cs="Times New Roman"/>
          <w:color w:val="000000"/>
          <w:sz w:val="28"/>
          <w:szCs w:val="28"/>
        </w:rPr>
        <w:t>.</w:t>
      </w:r>
    </w:p>
    <w:p w:rsidR="00D04AEE" w:rsidRPr="0084026E" w:rsidRDefault="00D04AEE" w:rsidP="00D04AEE">
      <w:pPr>
        <w:spacing w:after="0" w:line="240" w:lineRule="auto"/>
        <w:ind w:firstLine="709"/>
        <w:rPr>
          <w:rFonts w:ascii="Times New Roman" w:hAnsi="Times New Roman" w:cs="Times New Roman"/>
          <w:sz w:val="28"/>
          <w:szCs w:val="28"/>
        </w:rPr>
      </w:pPr>
    </w:p>
    <w:p w:rsidR="00D04AEE" w:rsidRPr="0084026E" w:rsidRDefault="00D04AEE" w:rsidP="00D04AEE">
      <w:pPr>
        <w:spacing w:after="0" w:line="240" w:lineRule="auto"/>
        <w:ind w:firstLine="709"/>
        <w:rPr>
          <w:rFonts w:ascii="Times New Roman" w:hAnsi="Times New Roman" w:cs="Times New Roman"/>
          <w:sz w:val="28"/>
          <w:szCs w:val="28"/>
        </w:rPr>
      </w:pPr>
    </w:p>
    <w:p w:rsidR="00D04AEE" w:rsidRPr="0084026E" w:rsidRDefault="00D04AEE" w:rsidP="00D04AEE">
      <w:pPr>
        <w:spacing w:after="0" w:line="240" w:lineRule="auto"/>
        <w:ind w:firstLine="709"/>
        <w:jc w:val="both"/>
        <w:rPr>
          <w:rFonts w:ascii="Times New Roman" w:hAnsi="Times New Roman" w:cs="Times New Roman"/>
          <w:sz w:val="28"/>
          <w:szCs w:val="28"/>
        </w:rPr>
      </w:pPr>
    </w:p>
    <w:p w:rsidR="00D04AEE" w:rsidRPr="0084026E" w:rsidRDefault="00D04AEE" w:rsidP="0084026E">
      <w:pPr>
        <w:spacing w:after="0" w:line="240" w:lineRule="auto"/>
        <w:jc w:val="both"/>
        <w:rPr>
          <w:rFonts w:ascii="Times New Roman" w:hAnsi="Times New Roman" w:cs="Times New Roman"/>
          <w:sz w:val="28"/>
          <w:szCs w:val="28"/>
        </w:rPr>
      </w:pPr>
      <w:r w:rsidRPr="0084026E">
        <w:rPr>
          <w:rFonts w:ascii="Times New Roman" w:hAnsi="Times New Roman" w:cs="Times New Roman"/>
          <w:sz w:val="28"/>
          <w:szCs w:val="28"/>
        </w:rPr>
        <w:t xml:space="preserve">Глава муниципального образования           </w:t>
      </w:r>
    </w:p>
    <w:p w:rsidR="00D04AEE" w:rsidRPr="0084026E" w:rsidRDefault="00D04AEE" w:rsidP="0084026E">
      <w:pPr>
        <w:pStyle w:val="p8"/>
        <w:shd w:val="clear" w:color="auto" w:fill="FFFFFF"/>
        <w:spacing w:before="0" w:beforeAutospacing="0" w:after="0" w:afterAutospacing="0"/>
        <w:jc w:val="both"/>
        <w:rPr>
          <w:sz w:val="28"/>
          <w:szCs w:val="28"/>
        </w:rPr>
      </w:pPr>
      <w:proofErr w:type="spellStart"/>
      <w:r w:rsidRPr="0084026E">
        <w:rPr>
          <w:sz w:val="28"/>
          <w:szCs w:val="28"/>
        </w:rPr>
        <w:t>Таицкое</w:t>
      </w:r>
      <w:proofErr w:type="spellEnd"/>
      <w:r w:rsidRPr="0084026E">
        <w:rPr>
          <w:sz w:val="28"/>
          <w:szCs w:val="28"/>
        </w:rPr>
        <w:t xml:space="preserve"> городское поселение</w:t>
      </w:r>
      <w:r w:rsidR="00262186" w:rsidRPr="0084026E">
        <w:rPr>
          <w:sz w:val="28"/>
          <w:szCs w:val="28"/>
        </w:rPr>
        <w:t xml:space="preserve">    </w:t>
      </w:r>
      <w:r w:rsidR="00330E35">
        <w:rPr>
          <w:sz w:val="28"/>
          <w:szCs w:val="28"/>
        </w:rPr>
        <w:t xml:space="preserve">                                       </w:t>
      </w:r>
      <w:r w:rsidR="00262186" w:rsidRPr="0084026E">
        <w:rPr>
          <w:sz w:val="28"/>
          <w:szCs w:val="28"/>
        </w:rPr>
        <w:t xml:space="preserve">А.В. </w:t>
      </w:r>
      <w:proofErr w:type="spellStart"/>
      <w:r w:rsidR="00262186" w:rsidRPr="0084026E">
        <w:rPr>
          <w:sz w:val="28"/>
          <w:szCs w:val="28"/>
        </w:rPr>
        <w:t>Костюгин</w:t>
      </w:r>
      <w:proofErr w:type="spellEnd"/>
    </w:p>
    <w:p w:rsidR="002C5722" w:rsidRPr="0084026E" w:rsidRDefault="002C5722" w:rsidP="0084026E">
      <w:pPr>
        <w:pStyle w:val="p8"/>
        <w:shd w:val="clear" w:color="auto" w:fill="FFFFFF"/>
        <w:spacing w:before="0" w:beforeAutospacing="0" w:after="0" w:afterAutospacing="0"/>
        <w:jc w:val="both"/>
        <w:rPr>
          <w:sz w:val="28"/>
          <w:szCs w:val="28"/>
        </w:rPr>
      </w:pPr>
    </w:p>
    <w:p w:rsidR="002C5722" w:rsidRDefault="002C5722" w:rsidP="00D04AEE">
      <w:pPr>
        <w:pStyle w:val="p8"/>
        <w:shd w:val="clear" w:color="auto" w:fill="FFFFFF"/>
        <w:spacing w:before="0" w:beforeAutospacing="0" w:after="0" w:afterAutospacing="0"/>
        <w:ind w:firstLine="700"/>
        <w:jc w:val="both"/>
        <w:rPr>
          <w:sz w:val="28"/>
          <w:szCs w:val="28"/>
        </w:rPr>
      </w:pPr>
    </w:p>
    <w:p w:rsidR="00F9569A" w:rsidRDefault="00F9569A" w:rsidP="002C5722">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val="en-US" w:eastAsia="ru-RU"/>
        </w:rPr>
      </w:pPr>
    </w:p>
    <w:p w:rsidR="00166E97" w:rsidRPr="00C5266F" w:rsidRDefault="00166E97" w:rsidP="00166E97">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Приложение 1</w:t>
      </w:r>
    </w:p>
    <w:p w:rsidR="00166E97" w:rsidRPr="00C5266F" w:rsidRDefault="00166E97" w:rsidP="00166E97">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решению совета депутатов</w:t>
      </w:r>
    </w:p>
    <w:p w:rsidR="00166E97" w:rsidRPr="00C5266F" w:rsidRDefault="00166E97" w:rsidP="00166E97">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w:t>
      </w:r>
    </w:p>
    <w:p w:rsidR="00166E97" w:rsidRPr="00C5266F" w:rsidRDefault="00166E97" w:rsidP="00166E97">
      <w:pPr>
        <w:widowControl w:val="0"/>
        <w:autoSpaceDE w:val="0"/>
        <w:autoSpaceDN w:val="0"/>
        <w:adjustRightInd w:val="0"/>
        <w:spacing w:after="0" w:line="240" w:lineRule="auto"/>
        <w:jc w:val="right"/>
        <w:textAlignment w:val="baseline"/>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т   </w:t>
      </w:r>
      <w:r>
        <w:rPr>
          <w:rFonts w:ascii="Times New Roman" w:eastAsia="Times New Roman" w:hAnsi="Times New Roman" w:cs="Times New Roman"/>
          <w:sz w:val="24"/>
          <w:szCs w:val="24"/>
          <w:lang w:val="en-US" w:eastAsia="ru-RU"/>
        </w:rPr>
        <w:t>29</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09</w:t>
      </w:r>
      <w:r>
        <w:rPr>
          <w:rFonts w:ascii="Times New Roman" w:eastAsia="Times New Roman" w:hAnsi="Times New Roman" w:cs="Times New Roman"/>
          <w:sz w:val="24"/>
          <w:szCs w:val="24"/>
          <w:lang w:eastAsia="ru-RU"/>
        </w:rPr>
        <w:t>.</w:t>
      </w:r>
      <w:r w:rsidRPr="00C5266F">
        <w:rPr>
          <w:rFonts w:ascii="Times New Roman" w:eastAsia="Times New Roman" w:hAnsi="Times New Roman" w:cs="Times New Roman"/>
          <w:sz w:val="24"/>
          <w:szCs w:val="24"/>
          <w:lang w:eastAsia="ru-RU"/>
        </w:rPr>
        <w:t>2022 года  №</w:t>
      </w:r>
      <w:r>
        <w:rPr>
          <w:rFonts w:ascii="Times New Roman" w:eastAsia="Times New Roman" w:hAnsi="Times New Roman" w:cs="Times New Roman"/>
          <w:sz w:val="24"/>
          <w:szCs w:val="24"/>
          <w:lang w:eastAsia="ru-RU"/>
        </w:rPr>
        <w:t xml:space="preserve"> 31 </w:t>
      </w: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ПРАВИЛА</w:t>
      </w: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БЛАГОУСТРОЙСТВА ТЕРРИТОРИИ</w:t>
      </w: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МО ТАИЦКОЕ ГОРОДСКОЕ ПОСЕЛЕНИЕ</w:t>
      </w: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 Общие положения</w:t>
      </w:r>
    </w:p>
    <w:p w:rsidR="00166E97" w:rsidRPr="00C5266F" w:rsidRDefault="00166E97" w:rsidP="00166E97">
      <w:pPr>
        <w:spacing w:after="0" w:line="240" w:lineRule="auto"/>
        <w:ind w:firstLine="709"/>
        <w:jc w:val="both"/>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 xml:space="preserve">Настоящие Правила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 законом от 06.10.2003 №131-ФЗ «Об общих принципах организации местного самоуправления в Российской Федерации», </w:t>
      </w:r>
      <w:r w:rsidRPr="00C5266F">
        <w:rPr>
          <w:rFonts w:ascii="Times New Roman" w:eastAsia="Times New Roman" w:hAnsi="Times New Roman" w:cs="Times New Roman"/>
          <w:sz w:val="24"/>
          <w:szCs w:val="24"/>
          <w:shd w:val="clear" w:color="auto" w:fill="FFFFFF"/>
          <w:lang w:eastAsia="ru-RU"/>
        </w:rPr>
        <w:t>«СП 82.13330.2016.</w:t>
      </w:r>
      <w:proofErr w:type="gramEnd"/>
      <w:r w:rsidRPr="00C5266F">
        <w:rPr>
          <w:rFonts w:ascii="Times New Roman" w:eastAsia="Times New Roman" w:hAnsi="Times New Roman" w:cs="Times New Roman"/>
          <w:sz w:val="24"/>
          <w:szCs w:val="24"/>
          <w:shd w:val="clear" w:color="auto" w:fill="FFFFFF"/>
          <w:lang w:eastAsia="ru-RU"/>
        </w:rPr>
        <w:t xml:space="preserve"> Свод правил. Благоустройство территорий. Актуализированная редакция </w:t>
      </w:r>
      <w:proofErr w:type="spellStart"/>
      <w:r w:rsidRPr="00C5266F">
        <w:rPr>
          <w:rFonts w:ascii="Times New Roman" w:eastAsia="Times New Roman" w:hAnsi="Times New Roman" w:cs="Times New Roman"/>
          <w:sz w:val="24"/>
          <w:szCs w:val="24"/>
          <w:shd w:val="clear" w:color="auto" w:fill="FFFFFF"/>
          <w:lang w:eastAsia="ru-RU"/>
        </w:rPr>
        <w:t>СНиП</w:t>
      </w:r>
      <w:proofErr w:type="spellEnd"/>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shd w:val="clear" w:color="auto" w:fill="FFFFFF"/>
          <w:lang w:val="en-US" w:eastAsia="ru-RU"/>
        </w:rPr>
        <w:t>III</w:t>
      </w:r>
      <w:r w:rsidRPr="00C5266F">
        <w:rPr>
          <w:rFonts w:ascii="Times New Roman" w:eastAsia="Times New Roman" w:hAnsi="Times New Roman" w:cs="Times New Roman"/>
          <w:sz w:val="24"/>
          <w:szCs w:val="24"/>
          <w:shd w:val="clear" w:color="auto" w:fill="FFFFFF"/>
          <w:lang w:eastAsia="ru-RU"/>
        </w:rPr>
        <w:t>-10-75», утв. Приказом Минстроя России от 16.12.2016 № 972/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постановлением Главного государственного санитарного врача РФ от 28.01.2021 № 3 «Об утверждении санитарных правил и норм </w:t>
      </w:r>
      <w:proofErr w:type="spellStart"/>
      <w:r w:rsidRPr="00C5266F">
        <w:rPr>
          <w:rFonts w:ascii="Times New Roman" w:eastAsia="Times New Roman" w:hAnsi="Times New Roman" w:cs="Times New Roman"/>
          <w:sz w:val="24"/>
          <w:szCs w:val="24"/>
          <w:shd w:val="clear" w:color="auto" w:fill="FFFFFF"/>
          <w:lang w:eastAsia="ru-RU"/>
        </w:rPr>
        <w:t>СанПиН</w:t>
      </w:r>
      <w:proofErr w:type="spellEnd"/>
      <w:r w:rsidRPr="00C5266F">
        <w:rPr>
          <w:rFonts w:ascii="Times New Roman" w:eastAsia="Times New Roman" w:hAnsi="Times New Roman" w:cs="Times New Roman"/>
          <w:sz w:val="24"/>
          <w:szCs w:val="24"/>
          <w:shd w:val="clear" w:color="auto" w:fill="FFFFFF"/>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приказом Минстроя России от 29.12.2021 № 1042/</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«Об утверждении методических рекомендаций по разработке норм и правил по благоустройству территорий муниципальных образований», </w:t>
      </w:r>
      <w:r w:rsidRPr="00C5266F">
        <w:rPr>
          <w:rFonts w:ascii="Times New Roman" w:eastAsia="Times New Roman" w:hAnsi="Times New Roman" w:cs="Times New Roman"/>
          <w:bCs/>
          <w:sz w:val="24"/>
          <w:szCs w:val="24"/>
          <w:lang w:eastAsia="ru-RU"/>
        </w:rPr>
        <w:t xml:space="preserve">областным законом Ленинградской области от 02.07.2003  №47-оз «Об административных правонарушениях», </w:t>
      </w:r>
      <w:r w:rsidRPr="00C5266F">
        <w:rPr>
          <w:rFonts w:ascii="Times New Roman" w:eastAsia="Times New Roman" w:hAnsi="Times New Roman" w:cs="Times New Roman"/>
          <w:sz w:val="24"/>
          <w:szCs w:val="24"/>
          <w:lang w:eastAsia="ru-RU"/>
        </w:rPr>
        <w:t xml:space="preserve">Уставом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и иными нормативными правовыми актами.</w:t>
      </w:r>
    </w:p>
    <w:p w:rsidR="00166E97" w:rsidRPr="00C5266F" w:rsidRDefault="00166E97" w:rsidP="00166E97">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1.2.</w:t>
      </w:r>
      <w:r w:rsidRPr="00C5266F">
        <w:rPr>
          <w:rFonts w:ascii="Times New Roman" w:eastAsia="Times New Roman" w:hAnsi="Times New Roman" w:cs="Times New Roman"/>
          <w:sz w:val="24"/>
          <w:szCs w:val="24"/>
          <w:lang w:eastAsia="ru-RU"/>
        </w:rPr>
        <w:t xml:space="preserve"> Главными задачами Правил благоустройства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Правила) является:</w:t>
      </w:r>
    </w:p>
    <w:p w:rsidR="00166E97" w:rsidRPr="00C5266F" w:rsidRDefault="00166E97" w:rsidP="00166E97">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создание благоприятных условий жизни для населения на территории МО </w:t>
      </w:r>
      <w:proofErr w:type="spellStart"/>
      <w:r w:rsidRPr="00C5266F">
        <w:rPr>
          <w:rFonts w:ascii="Times New Roman" w:eastAsia="Times New Roman" w:hAnsi="Times New Roman" w:cs="Times New Roman"/>
          <w:sz w:val="24"/>
          <w:szCs w:val="24"/>
          <w:lang w:eastAsia="ru-RU"/>
        </w:rPr>
        <w:t>Таицкое</w:t>
      </w:r>
      <w:proofErr w:type="spellEnd"/>
      <w:r w:rsidRPr="00C5266F">
        <w:rPr>
          <w:rFonts w:ascii="Times New Roman" w:eastAsia="Times New Roman" w:hAnsi="Times New Roman" w:cs="Times New Roman"/>
          <w:sz w:val="24"/>
          <w:szCs w:val="24"/>
          <w:lang w:eastAsia="ru-RU"/>
        </w:rPr>
        <w:t xml:space="preserve"> городское поселение (далее – поселение);</w:t>
      </w:r>
    </w:p>
    <w:p w:rsidR="00166E97" w:rsidRPr="00C5266F" w:rsidRDefault="00166E97" w:rsidP="00166E97">
      <w:pPr>
        <w:tabs>
          <w:tab w:val="left" w:pos="0"/>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улучшение внешнего облика поселения, который определяется технически исправным состоянием зданий, элементов благоустройства, содержанием зеленых насаждений и поддержанием необходимого эстетического уровня.</w:t>
      </w:r>
    </w:p>
    <w:p w:rsidR="00166E97" w:rsidRPr="00C5266F" w:rsidRDefault="00166E97" w:rsidP="00166E97">
      <w:pPr>
        <w:tabs>
          <w:tab w:val="left" w:pos="0"/>
        </w:tab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1.3. В настоящих Правилах используются следующие термины и определения:</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b/>
          <w:sz w:val="24"/>
          <w:szCs w:val="24"/>
          <w:lang w:eastAsia="ar-SA"/>
        </w:rPr>
      </w:pPr>
    </w:p>
    <w:p w:rsidR="00166E97" w:rsidRPr="00C5266F" w:rsidRDefault="00166E97" w:rsidP="00166E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аллея:</w:t>
      </w:r>
      <w:r w:rsidRPr="00C5266F">
        <w:rPr>
          <w:rFonts w:ascii="Times New Roman" w:eastAsia="Times New Roman" w:hAnsi="Times New Roman" w:cs="Times New Roman"/>
          <w:sz w:val="24"/>
          <w:szCs w:val="24"/>
          <w:lang w:eastAsia="ru-RU"/>
        </w:rPr>
        <w:t xml:space="preserve"> – </w:t>
      </w:r>
      <w:proofErr w:type="spellStart"/>
      <w:r w:rsidRPr="00C5266F">
        <w:rPr>
          <w:rFonts w:ascii="Times New Roman" w:eastAsia="Times New Roman" w:hAnsi="Times New Roman" w:cs="Times New Roman"/>
          <w:sz w:val="24"/>
          <w:szCs w:val="24"/>
          <w:lang w:eastAsia="ru-RU"/>
        </w:rPr>
        <w:t>свободнорастущие</w:t>
      </w:r>
      <w:proofErr w:type="spellEnd"/>
      <w:r w:rsidRPr="00C5266F">
        <w:rPr>
          <w:rFonts w:ascii="Times New Roman" w:eastAsia="Times New Roman" w:hAnsi="Times New Roman" w:cs="Times New Roman"/>
          <w:sz w:val="24"/>
          <w:szCs w:val="24"/>
          <w:lang w:eastAsia="ru-RU"/>
        </w:rPr>
        <w:t xml:space="preserve"> или формованные деревья, высаженные в один или более рядов по обеим сторонам пешеходных или транспортных дорог;</w:t>
      </w:r>
    </w:p>
    <w:p w:rsidR="00166E97" w:rsidRPr="00C5266F" w:rsidRDefault="00166E97" w:rsidP="00166E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ампельные растения:</w:t>
      </w:r>
      <w:r w:rsidRPr="00C5266F">
        <w:rPr>
          <w:rFonts w:ascii="Times New Roman" w:eastAsia="Times New Roman" w:hAnsi="Times New Roman" w:cs="Times New Roman"/>
          <w:sz w:val="24"/>
          <w:szCs w:val="24"/>
          <w:lang w:eastAsia="ru-RU"/>
        </w:rPr>
        <w:t xml:space="preserve"> – растения, выращиваемые в подвесных кашпо, горшках, вазонах и корзинах;</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b/>
          <w:sz w:val="24"/>
          <w:szCs w:val="24"/>
          <w:lang w:eastAsia="ar-SA"/>
        </w:rPr>
        <w:t>ансамбли</w:t>
      </w:r>
      <w:r w:rsidRPr="00C5266F">
        <w:rPr>
          <w:rFonts w:ascii="Times New Roman" w:eastAsia="Times New Roman" w:hAnsi="Times New Roman" w:cs="Times New Roman"/>
          <w:sz w:val="24"/>
          <w:szCs w:val="24"/>
          <w:lang w:eastAsia="ar-SA"/>
        </w:rPr>
        <w:t xml:space="preserve">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w:t>
      </w:r>
      <w:r w:rsidRPr="00C5266F">
        <w:rPr>
          <w:rFonts w:ascii="Times New Roman" w:eastAsia="Times New Roman" w:hAnsi="Times New Roman" w:cs="Times New Roman"/>
          <w:sz w:val="24"/>
          <w:szCs w:val="24"/>
          <w:lang w:eastAsia="ar-SA"/>
        </w:rPr>
        <w:lastRenderedPageBreak/>
        <w:t>ландшафтной архитектуры и садово-паркового искусства (сады, парки, скверы, бульвары), некрополи;</w:t>
      </w:r>
      <w:proofErr w:type="gramEnd"/>
      <w:r w:rsidRPr="00C5266F">
        <w:rPr>
          <w:rFonts w:ascii="Times New Roman" w:eastAsia="Times New Roman" w:hAnsi="Times New Roman" w:cs="Times New Roman"/>
          <w:sz w:val="24"/>
          <w:szCs w:val="24"/>
          <w:lang w:eastAsia="ar-SA"/>
        </w:rPr>
        <w:t xml:space="preserve"> объекты археологического наследия;</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арендаторы земельных участков</w:t>
      </w:r>
      <w:r w:rsidRPr="00C5266F">
        <w:rPr>
          <w:rFonts w:ascii="Times New Roman" w:eastAsia="Times New Roman" w:hAnsi="Times New Roman" w:cs="Times New Roman"/>
          <w:sz w:val="24"/>
          <w:szCs w:val="24"/>
          <w:lang w:eastAsia="ar-SA"/>
        </w:rPr>
        <w:t xml:space="preserve"> – лица, владеющие и пользующиеся земельными участками на основании договора аренды, субаренды;</w:t>
      </w:r>
    </w:p>
    <w:p w:rsidR="00166E97" w:rsidRPr="00C5266F" w:rsidRDefault="00166E97" w:rsidP="00166E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аэрация:</w:t>
      </w:r>
      <w:r w:rsidRPr="00C5266F">
        <w:rPr>
          <w:rFonts w:ascii="Times New Roman" w:eastAsia="Times New Roman" w:hAnsi="Times New Roman" w:cs="Times New Roman"/>
          <w:sz w:val="24"/>
          <w:szCs w:val="24"/>
          <w:lang w:eastAsia="ru-RU"/>
        </w:rPr>
        <w:t xml:space="preserve"> – проветривание территорий городских и сельских населенных пунктов, поселков и их частей (дворов, кварталов, улиц, площадей и т.д.);</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b/>
          <w:sz w:val="24"/>
          <w:szCs w:val="24"/>
          <w:lang w:eastAsia="ru-RU"/>
        </w:rPr>
        <w:t>благоустройство территории</w:t>
      </w:r>
      <w:r w:rsidRPr="00C5266F">
        <w:rPr>
          <w:rFonts w:ascii="Times New Roman" w:eastAsia="Times New Roman" w:hAnsi="Times New Roman" w:cs="Times New Roman"/>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 xml:space="preserve">комплекс работ и мероприятий по </w:t>
      </w:r>
      <w:r w:rsidRPr="00C5266F">
        <w:rPr>
          <w:rFonts w:ascii="Times New Roman" w:eastAsia="Times New Roman" w:hAnsi="Times New Roman" w:cs="Times New Roman"/>
          <w:sz w:val="24"/>
          <w:szCs w:val="24"/>
          <w:lang w:eastAsia="ru-RU"/>
        </w:rPr>
        <w:t>содержанию земельных участков, зданий, сооружений и устройств в соответствии с требованиями нормативных и нормативно-технических актов</w:t>
      </w:r>
      <w:r w:rsidRPr="00C5266F">
        <w:rPr>
          <w:rFonts w:ascii="Times New Roman" w:eastAsia="Times New Roman" w:hAnsi="Times New Roman" w:cs="Times New Roman"/>
          <w:sz w:val="24"/>
          <w:szCs w:val="24"/>
          <w:shd w:val="clear" w:color="auto" w:fill="FFFFFF"/>
          <w:lang w:eastAsia="ru-RU"/>
        </w:rPr>
        <w:t>, направленных на обеспечение и улучшение санитарного и эстетического состояния территории поселения, повышение комфортности условий проживания, обеспечение безопасной среды проживания для жителей поселения, а также непосредственно деятельность физических и юридических лиц, индивидуальных предпринимателей по созданию и обеспечению благоприятных и</w:t>
      </w:r>
      <w:proofErr w:type="gramEnd"/>
      <w:r w:rsidRPr="00C5266F">
        <w:rPr>
          <w:rFonts w:ascii="Times New Roman" w:eastAsia="Times New Roman" w:hAnsi="Times New Roman" w:cs="Times New Roman"/>
          <w:sz w:val="24"/>
          <w:szCs w:val="24"/>
          <w:shd w:val="clear" w:color="auto" w:fill="FFFFFF"/>
          <w:lang w:eastAsia="ru-RU"/>
        </w:rPr>
        <w:t xml:space="preserve"> безопасных условий проживания в границах поселения;</w:t>
      </w:r>
    </w:p>
    <w:p w:rsidR="00166E97" w:rsidRPr="00C5266F" w:rsidRDefault="00166E97" w:rsidP="00166E9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бордюр:</w:t>
      </w:r>
      <w:r w:rsidRPr="00C5266F">
        <w:rPr>
          <w:rFonts w:ascii="Times New Roman" w:eastAsia="Times New Roman" w:hAnsi="Times New Roman" w:cs="Times New Roman"/>
          <w:sz w:val="24"/>
          <w:szCs w:val="24"/>
          <w:lang w:eastAsia="ru-RU"/>
        </w:rPr>
        <w:t xml:space="preserve"> Неширокая полоса из низкорослых кустарников, многолетников или однолетников, окаймляющая газоны, площадки, дорожки, цветники;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бункер-накопитель</w:t>
      </w:r>
      <w:r w:rsidRPr="00C5266F">
        <w:rPr>
          <w:rFonts w:ascii="Times New Roman" w:eastAsia="Times New Roman" w:hAnsi="Times New Roman" w:cs="Times New Roman"/>
          <w:sz w:val="24"/>
          <w:szCs w:val="24"/>
          <w:lang w:eastAsia="ru-RU"/>
        </w:rPr>
        <w:t xml:space="preserve"> – стандартная емкость для сбора крупногабаритного мусора (далее – КГМ) объемом более 2,0 куб</w:t>
      </w:r>
      <w:proofErr w:type="gramStart"/>
      <w:r w:rsidRPr="00C5266F">
        <w:rPr>
          <w:rFonts w:ascii="Times New Roman" w:eastAsia="Times New Roman" w:hAnsi="Times New Roman" w:cs="Times New Roman"/>
          <w:sz w:val="24"/>
          <w:szCs w:val="24"/>
          <w:lang w:eastAsia="ru-RU"/>
        </w:rPr>
        <w:t>.м</w:t>
      </w:r>
      <w:proofErr w:type="gramEnd"/>
      <w:r w:rsidRPr="00C5266F">
        <w:rPr>
          <w:rFonts w:ascii="Times New Roman" w:eastAsia="Times New Roman" w:hAnsi="Times New Roman" w:cs="Times New Roman"/>
          <w:sz w:val="24"/>
          <w:szCs w:val="24"/>
          <w:lang w:eastAsia="ru-RU"/>
        </w:rPr>
        <w:t>;</w:t>
      </w:r>
    </w:p>
    <w:p w:rsidR="00166E97" w:rsidRPr="00C5266F" w:rsidRDefault="00166E97" w:rsidP="00166E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вертикальное озеленение</w:t>
      </w:r>
      <w:r w:rsidRPr="00C5266F">
        <w:rPr>
          <w:rFonts w:ascii="Times New Roman" w:eastAsia="Times New Roman" w:hAnsi="Times New Roman" w:cs="Times New Roman"/>
          <w:sz w:val="24"/>
          <w:szCs w:val="24"/>
          <w:lang w:eastAsia="ru-RU"/>
        </w:rPr>
        <w:t xml:space="preserve">  –  озеленение пространства у вертикальных плоскостей зданий и сооружений, оград, арок, </w:t>
      </w:r>
      <w:proofErr w:type="spellStart"/>
      <w:r w:rsidRPr="00C5266F">
        <w:rPr>
          <w:rFonts w:ascii="Times New Roman" w:eastAsia="Times New Roman" w:hAnsi="Times New Roman" w:cs="Times New Roman"/>
          <w:sz w:val="24"/>
          <w:szCs w:val="24"/>
          <w:lang w:eastAsia="ru-RU"/>
        </w:rPr>
        <w:t>пергол</w:t>
      </w:r>
      <w:proofErr w:type="spellEnd"/>
      <w:r w:rsidRPr="00C5266F">
        <w:rPr>
          <w:rFonts w:ascii="Times New Roman" w:eastAsia="Times New Roman" w:hAnsi="Times New Roman" w:cs="Times New Roman"/>
          <w:sz w:val="24"/>
          <w:szCs w:val="24"/>
          <w:lang w:eastAsia="ru-RU"/>
        </w:rPr>
        <w:t>, колонн, обелисков, вазонов и тому подобных элементов вьющимися, лазающими, ниспадающими растениями, способными принимать разнообразные формы в соответствии с поверхностью объектов, строением опорных конструкций в декоративных целях и для защиты от перегрева, шума, ветра;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владелец животного</w:t>
      </w:r>
      <w:r w:rsidRPr="00C5266F">
        <w:rPr>
          <w:rFonts w:ascii="Times New Roman" w:eastAsia="Times New Roman" w:hAnsi="Times New Roman" w:cs="Times New Roman"/>
          <w:sz w:val="24"/>
          <w:szCs w:val="24"/>
          <w:lang w:eastAsia="ru-RU"/>
        </w:rPr>
        <w:t xml:space="preserve"> – физическое лицо, индивидуальный предприниматель, юридическое лицо, которому животное принадлежит на праве собственности или ином вещном праве, ответственное за его содержание, здоровье и использование животного;</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внешний архитектурный облик сложившейся застройки </w:t>
      </w:r>
      <w:r w:rsidRPr="00C5266F">
        <w:rPr>
          <w:rFonts w:ascii="Times New Roman" w:eastAsia="Times New Roman" w:hAnsi="Times New Roman" w:cs="Times New Roman"/>
          <w:sz w:val="24"/>
          <w:szCs w:val="24"/>
          <w:lang w:eastAsia="ru-RU"/>
        </w:rPr>
        <w:t>– совокупность визуально воспринимаемых градостроительных особенностей планировочной организации территории и особенностей архитектурного облика, расположенных в ее пределах зданий, строений, сооружений, элементов благоустройства и природного ландшафта;</w:t>
      </w:r>
    </w:p>
    <w:p w:rsidR="00166E97" w:rsidRPr="00C5266F" w:rsidRDefault="00166E97" w:rsidP="00166E97">
      <w:pPr>
        <w:autoSpaceDE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временные объекты</w:t>
      </w:r>
      <w:r w:rsidRPr="00C5266F">
        <w:rPr>
          <w:rFonts w:ascii="Times New Roman" w:eastAsia="Times New Roman" w:hAnsi="Times New Roman" w:cs="Times New Roman"/>
          <w:sz w:val="24"/>
          <w:szCs w:val="24"/>
          <w:lang w:eastAsia="ru-RU"/>
        </w:rPr>
        <w:t xml:space="preserve"> – строения и сооружения (киоски, палатки, торгово-остановочные павильоны, торговые павильоны и другие объекты сферы торговли, в том числе летние кафе, объекты общественного питания и бытового обслуживания, автостоянки, автозаправочные станции и т.д.) ограниченного срока эксплуатации из разборных конструкций, не относящиеся к недвижимым объектам;</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вывеска </w:t>
      </w:r>
      <w:r w:rsidRPr="00C5266F">
        <w:rPr>
          <w:rFonts w:ascii="Times New Roman" w:eastAsia="Times New Roman" w:hAnsi="Times New Roman" w:cs="Times New Roman"/>
          <w:sz w:val="24"/>
          <w:szCs w:val="24"/>
          <w:lang w:eastAsia="ru-RU"/>
        </w:rPr>
        <w:t>– информационная конструкция, размещаемая на фасадах, крышах или иных внешних поверхностях (внешних ограждающих конструкциях) зданий, строений, сооружений, включая витрины, внешних поверхностях нестационарных торговых объектов в месте фактического нахождения или осуществления деятельности организации или индивидуального предпринимателя, содержащая:</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указатель </w:t>
      </w:r>
      <w:r w:rsidRPr="00C5266F">
        <w:rPr>
          <w:rFonts w:ascii="Times New Roman" w:eastAsia="Times New Roman" w:hAnsi="Times New Roman" w:cs="Times New Roman"/>
          <w:sz w:val="24"/>
          <w:szCs w:val="24"/>
          <w:lang w:eastAsia="ru-RU"/>
        </w:rPr>
        <w:t>– информационная табличка, имеющая целью извещение неопределенного круга лиц о фактическом местонахождении юридического лица (индивидуального предпринимателя) и (или) обозначении места входа;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газон</w:t>
      </w:r>
      <w:r w:rsidRPr="00C5266F">
        <w:rPr>
          <w:rFonts w:ascii="Times New Roman" w:eastAsia="Times New Roman" w:hAnsi="Times New Roman" w:cs="Times New Roman"/>
          <w:sz w:val="24"/>
          <w:szCs w:val="24"/>
          <w:lang w:eastAsia="ru-RU"/>
        </w:rPr>
        <w:t xml:space="preserve"> – участок, преимущественно занятый естественно произрастающей или засеянной травянистой растительностью (дерновый покров), а также участок, который в соответствии с градостроительной, технической и планировочной документацией является газоном;</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захламление территории</w:t>
      </w:r>
      <w:r w:rsidRPr="00C5266F">
        <w:rPr>
          <w:rFonts w:ascii="Times New Roman" w:eastAsia="Times New Roman" w:hAnsi="Times New Roman" w:cs="Times New Roman"/>
          <w:sz w:val="24"/>
          <w:szCs w:val="24"/>
          <w:lang w:eastAsia="ru-RU"/>
        </w:rPr>
        <w:t xml:space="preserve"> – размещение в неустановленных местах предметов хозяйственной деятельности, твердых производственных и коммунальных отходов;</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зеленые насаждения</w:t>
      </w:r>
      <w:r w:rsidRPr="00C5266F">
        <w:rPr>
          <w:rFonts w:ascii="Times New Roman" w:eastAsia="Times New Roman" w:hAnsi="Times New Roman" w:cs="Times New Roman"/>
          <w:sz w:val="24"/>
          <w:szCs w:val="24"/>
          <w:lang w:eastAsia="ru-RU"/>
        </w:rPr>
        <w:t xml:space="preserve"> – совокупность древесно-кустарниковой и травянистой растительности естественного и искусственного происхождения (включая парки, скверы, газоны, цветники, а также отдельно стоящие деревья, кустарники и другие насаждения);</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земельный участок</w:t>
      </w:r>
      <w:r w:rsidRPr="00C5266F">
        <w:rPr>
          <w:rFonts w:ascii="Times New Roman" w:eastAsia="Times New Roman" w:hAnsi="Times New Roman" w:cs="Times New Roman"/>
          <w:sz w:val="24"/>
          <w:szCs w:val="24"/>
          <w:lang w:eastAsia="ar-SA"/>
        </w:rPr>
        <w:t xml:space="preserve"> – как объект права собственности и иных предусмотренных Земельным кодексом Российской Федерации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земляные работы</w:t>
      </w:r>
      <w:r w:rsidRPr="00C5266F">
        <w:rPr>
          <w:rFonts w:ascii="Times New Roman" w:eastAsia="Times New Roman" w:hAnsi="Times New Roman" w:cs="Times New Roman"/>
          <w:sz w:val="24"/>
          <w:szCs w:val="24"/>
          <w:lang w:eastAsia="ru-RU"/>
        </w:rPr>
        <w:t xml:space="preserve"> – все работы, вызывающие нарушение благоустройства или верхнего слоя земли;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контейнер </w:t>
      </w:r>
      <w:r w:rsidRPr="00C5266F">
        <w:rPr>
          <w:rFonts w:ascii="Times New Roman" w:eastAsia="Times New Roman" w:hAnsi="Times New Roman" w:cs="Times New Roman"/>
          <w:sz w:val="24"/>
          <w:szCs w:val="24"/>
          <w:lang w:eastAsia="ru-RU"/>
        </w:rPr>
        <w:t xml:space="preserve">– стандартная, имеющая крышку емкость для сбора твердых коммунальных отходов объемом 0,7-1,5 куб. </w:t>
      </w:r>
      <w:proofErr w:type="gramStart"/>
      <w:r w:rsidRPr="00C5266F">
        <w:rPr>
          <w:rFonts w:ascii="Times New Roman" w:eastAsia="Times New Roman" w:hAnsi="Times New Roman" w:cs="Times New Roman"/>
          <w:sz w:val="24"/>
          <w:szCs w:val="24"/>
          <w:lang w:eastAsia="ru-RU"/>
        </w:rPr>
        <w:t>м</w:t>
      </w:r>
      <w:proofErr w:type="gramEnd"/>
      <w:r w:rsidRPr="00C5266F">
        <w:rPr>
          <w:rFonts w:ascii="Times New Roman" w:eastAsia="Times New Roman" w:hAnsi="Times New Roman" w:cs="Times New Roman"/>
          <w:sz w:val="24"/>
          <w:szCs w:val="24"/>
          <w:lang w:eastAsia="ru-RU"/>
        </w:rPr>
        <w:t>;</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кромка проезжей части</w:t>
      </w:r>
      <w:r w:rsidRPr="00C5266F">
        <w:rPr>
          <w:rFonts w:ascii="Times New Roman" w:eastAsia="Times New Roman" w:hAnsi="Times New Roman" w:cs="Times New Roman"/>
          <w:sz w:val="24"/>
          <w:szCs w:val="24"/>
          <w:lang w:eastAsia="ru-RU"/>
        </w:rPr>
        <w:t xml:space="preserve"> – граница, отделяющая проезжую часть на ездовом полотне от полосы безопасности;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iCs/>
          <w:sz w:val="24"/>
          <w:szCs w:val="24"/>
          <w:lang w:eastAsia="ru-RU"/>
        </w:rPr>
        <w:t>крупногабаритный мусор (КГМ)</w:t>
      </w:r>
      <w:r w:rsidRPr="00C5266F">
        <w:rPr>
          <w:rFonts w:ascii="Times New Roman" w:eastAsia="Times New Roman" w:hAnsi="Times New Roman" w:cs="Times New Roman"/>
          <w:sz w:val="24"/>
          <w:szCs w:val="24"/>
          <w:lang w:eastAsia="ru-RU"/>
        </w:rPr>
        <w:t> </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тходы потребления и хозяйственной деятельности (бытовая техника, мебель и др.), утратившие свои потребительские </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свойства, нестандартные по размерам и требующие привлечения дополнительного транспорта для его удаления;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ar-SA"/>
        </w:rPr>
        <w:t>малые архитектурные формы</w:t>
      </w:r>
      <w:r w:rsidRPr="00C5266F">
        <w:rPr>
          <w:rFonts w:ascii="Times New Roman" w:eastAsia="Times New Roman" w:hAnsi="Times New Roman" w:cs="Times New Roman"/>
          <w:sz w:val="24"/>
          <w:szCs w:val="24"/>
          <w:lang w:eastAsia="ar-SA"/>
        </w:rPr>
        <w:t xml:space="preserve"> – переносные и переставные устройства и конструкции, имеющие различное функциональное назначение и обеспечивающие необходимый эстетический уровень (в том числе </w:t>
      </w:r>
      <w:r w:rsidRPr="00C5266F">
        <w:rPr>
          <w:rFonts w:ascii="Times New Roman" w:eastAsia="Times New Roman" w:hAnsi="Times New Roman" w:cs="Times New Roman"/>
          <w:sz w:val="24"/>
          <w:szCs w:val="24"/>
          <w:lang w:eastAsia="ru-RU"/>
        </w:rPr>
        <w:t xml:space="preserve">беседки, теневые навесы, </w:t>
      </w:r>
      <w:proofErr w:type="spellStart"/>
      <w:r w:rsidRPr="00C5266F">
        <w:rPr>
          <w:rFonts w:ascii="Times New Roman" w:eastAsia="Times New Roman" w:hAnsi="Times New Roman" w:cs="Times New Roman"/>
          <w:sz w:val="24"/>
          <w:szCs w:val="24"/>
          <w:lang w:eastAsia="ru-RU"/>
        </w:rPr>
        <w:t>перголы</w:t>
      </w:r>
      <w:proofErr w:type="spellEnd"/>
      <w:r w:rsidRPr="00C5266F">
        <w:rPr>
          <w:rFonts w:ascii="Times New Roman" w:eastAsia="Times New Roman" w:hAnsi="Times New Roman" w:cs="Times New Roman"/>
          <w:sz w:val="24"/>
          <w:szCs w:val="24"/>
          <w:lang w:eastAsia="ru-RU"/>
        </w:rPr>
        <w:t>,</w:t>
      </w:r>
      <w:proofErr w:type="gramEnd"/>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цветочницы, отдельно стоящие контейнеры для сбора твердых коммунальных отходов, урны для мусора, декоративные бассейны, фонтаны, сооружения для игр детей и отдыха</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proofErr w:type="gramStart"/>
      <w:r w:rsidRPr="00C5266F">
        <w:rPr>
          <w:rFonts w:ascii="Times New Roman" w:eastAsia="Times New Roman" w:hAnsi="Times New Roman" w:cs="Times New Roman"/>
          <w:sz w:val="24"/>
          <w:szCs w:val="24"/>
          <w:lang w:eastAsia="ru-RU"/>
        </w:rPr>
        <w:t>взрослого населения, ограды, ограждения, палисады, фонари, остановочные пункты и сооружения на остановках общественного транспорта, телефонные будки, установленные на территории жилой застройки, в общественных зонах, парках, скверах, на площадях, улицах, бульварах, площадях для отдыха, и другое);</w:t>
      </w:r>
      <w:proofErr w:type="gramEnd"/>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надлежащее техническое состояние рекламной конструкции</w:t>
      </w:r>
      <w:r w:rsidRPr="00C5266F">
        <w:rPr>
          <w:rFonts w:ascii="Times New Roman" w:eastAsia="Times New Roman" w:hAnsi="Times New Roman" w:cs="Times New Roman"/>
          <w:sz w:val="24"/>
          <w:szCs w:val="24"/>
          <w:lang w:eastAsia="ar-SA"/>
        </w:rPr>
        <w:t xml:space="preserve"> – соответствие проекту (эскизному проекту), исправное состояние всех деталей, механизмов, систем крепежа, приборов освещения, соответствие действующим техническим регламентам и требованиям безопасности, отсутствие видимых деформаций и отклонений элементов конструкции от проектного положения;</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надлежащий внешний вид рекламной конструкции </w:t>
      </w:r>
      <w:r w:rsidRPr="00C5266F">
        <w:rPr>
          <w:rFonts w:ascii="Times New Roman" w:eastAsia="Times New Roman" w:hAnsi="Times New Roman" w:cs="Times New Roman"/>
          <w:sz w:val="24"/>
          <w:szCs w:val="24"/>
          <w:lang w:eastAsia="ar-SA"/>
        </w:rPr>
        <w:t>– отсутствие видимых повреждений (отслоения, ржавчина) лакокрасочной поверхности конструкц</w:t>
      </w:r>
      <w:proofErr w:type="gramStart"/>
      <w:r w:rsidRPr="00C5266F">
        <w:rPr>
          <w:rFonts w:ascii="Times New Roman" w:eastAsia="Times New Roman" w:hAnsi="Times New Roman" w:cs="Times New Roman"/>
          <w:sz w:val="24"/>
          <w:szCs w:val="24"/>
          <w:lang w:eastAsia="ar-SA"/>
        </w:rPr>
        <w:t>ии и ее</w:t>
      </w:r>
      <w:proofErr w:type="gramEnd"/>
      <w:r w:rsidRPr="00C5266F">
        <w:rPr>
          <w:rFonts w:ascii="Times New Roman" w:eastAsia="Times New Roman" w:hAnsi="Times New Roman" w:cs="Times New Roman"/>
          <w:sz w:val="24"/>
          <w:szCs w:val="24"/>
          <w:lang w:eastAsia="ar-SA"/>
        </w:rPr>
        <w:t xml:space="preserve"> информационной части (отслоения рекламного изображения, повреждение, выцветание, старение материалов с рекламным изображением);</w:t>
      </w: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территория поселения</w:t>
      </w:r>
      <w:r w:rsidRPr="00C5266F">
        <w:rPr>
          <w:rFonts w:ascii="Times New Roman" w:eastAsia="Times New Roman" w:hAnsi="Times New Roman" w:cs="Times New Roman"/>
          <w:sz w:val="24"/>
          <w:szCs w:val="24"/>
          <w:lang w:eastAsia="ru-RU"/>
        </w:rPr>
        <w:t xml:space="preserve"> – территория, границы которой установлены законом Ленинградской области от 15.06.2010 №32-оз «Об административно-территориальном устройстве Ленинградской области и порядке его изменения»;</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объекты благоустройства:</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искусственные покрытия поверхности земельных участков, иные части поверхности земельных участков, не занятые зданиями и сооружениями, в том числе площади, улицы, проезды, дороги, набережные, скверы, бульвары, аллеи, </w:t>
      </w:r>
      <w:proofErr w:type="spellStart"/>
      <w:r w:rsidRPr="00C5266F">
        <w:rPr>
          <w:rFonts w:ascii="Times New Roman" w:eastAsia="Times New Roman" w:hAnsi="Times New Roman" w:cs="Times New Roman"/>
          <w:sz w:val="24"/>
          <w:szCs w:val="24"/>
          <w:lang w:eastAsia="ru-RU"/>
        </w:rPr>
        <w:t>внутридворовые</w:t>
      </w:r>
      <w:proofErr w:type="spellEnd"/>
      <w:r w:rsidRPr="00C5266F">
        <w:rPr>
          <w:rFonts w:ascii="Times New Roman" w:eastAsia="Times New Roman" w:hAnsi="Times New Roman" w:cs="Times New Roman"/>
          <w:sz w:val="24"/>
          <w:szCs w:val="24"/>
          <w:lang w:eastAsia="ru-RU"/>
        </w:rPr>
        <w:t xml:space="preserve"> пространства, сады, парки, пляжи, детские, спортивные площадки, площадки для установки мусоросборников, площадки для выгула животных, площадки для дрессировки животных, площадки отдыха, площадки для автомобилей, хозяйственные площадки;</w:t>
      </w:r>
      <w:proofErr w:type="gramEnd"/>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оборудования детских и спортивных площадок;</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зеленые насаждения, газоны, цветники;</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мосты, путепроводы, тоннели, пешеходные тротуары, иные дорожные сооружения и их внешние элементы;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территории и капитальные сооружения станций (вокзалов) всех видов транспорта;</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технические средства регулирования дорожного движения;</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устройства наружного освещения и подсветки;</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береговые сооружения и их внешние элементы;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фасады зданий и сооружений, элементы их декора, а также иные внешние элементы зданий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 в них</w:t>
      </w:r>
      <w:proofErr w:type="gramEnd"/>
      <w:r w:rsidRPr="00C5266F">
        <w:rPr>
          <w:rFonts w:ascii="Times New Roman" w:eastAsia="Times New Roman" w:hAnsi="Times New Roman" w:cs="Times New Roman"/>
          <w:sz w:val="24"/>
          <w:szCs w:val="24"/>
          <w:lang w:eastAsia="ru-RU"/>
        </w:rPr>
        <w:t>, знаки адресации;</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заборы, ограды (временные ограждения зоны производства работ), ворота;</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малые архитектурные формы;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беседки, эстрады;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предметы праздничного оформления поселения;</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инженерные сооружения и некапитальные нестационарные сооружения, в том числе торговые объекты, специально приспособленные для торговли автомототранспортные средства, лотки, палатки, торговые ряды;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в том числе электронные табло и экраны, щитовые установки, стелы, </w:t>
      </w:r>
      <w:proofErr w:type="spellStart"/>
      <w:r w:rsidRPr="00C5266F">
        <w:rPr>
          <w:rFonts w:ascii="Times New Roman" w:eastAsia="Times New Roman" w:hAnsi="Times New Roman" w:cs="Times New Roman"/>
          <w:sz w:val="24"/>
          <w:szCs w:val="24"/>
          <w:lang w:eastAsia="ru-RU"/>
        </w:rPr>
        <w:t>панель-кронштейны</w:t>
      </w:r>
      <w:proofErr w:type="spellEnd"/>
      <w:r w:rsidRPr="00C5266F">
        <w:rPr>
          <w:rFonts w:ascii="Times New Roman" w:eastAsia="Times New Roman" w:hAnsi="Times New Roman" w:cs="Times New Roman"/>
          <w:sz w:val="24"/>
          <w:szCs w:val="24"/>
          <w:lang w:eastAsia="ru-RU"/>
        </w:rPr>
        <w:t>, световые короба, брандмауэрные панно, пилоны, уличные часовые установки), общественные туалеты;</w:t>
      </w:r>
      <w:proofErr w:type="gramEnd"/>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наружная часть производственных и инженерных сооружений;</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166E97" w:rsidRPr="00C5266F" w:rsidRDefault="00166E97" w:rsidP="00166E9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          объекты наружной информации</w:t>
      </w:r>
      <w:r w:rsidRPr="00C5266F">
        <w:rPr>
          <w:rFonts w:ascii="Times New Roman" w:eastAsia="Times New Roman" w:hAnsi="Times New Roman" w:cs="Times New Roman"/>
          <w:sz w:val="24"/>
          <w:szCs w:val="24"/>
          <w:lang w:eastAsia="ru-RU"/>
        </w:rPr>
        <w:t xml:space="preserve"> – указатели улиц и номерные знаки на домах, вывески;</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отведенная территория</w:t>
      </w:r>
      <w:r w:rsidRPr="00C5266F">
        <w:rPr>
          <w:rFonts w:ascii="Times New Roman" w:eastAsia="Times New Roman" w:hAnsi="Times New Roman" w:cs="Times New Roman"/>
          <w:sz w:val="24"/>
          <w:szCs w:val="24"/>
          <w:lang w:eastAsia="ru-RU"/>
        </w:rPr>
        <w:t xml:space="preserve">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           прилегающая территория</w:t>
      </w:r>
      <w:r w:rsidRPr="00C5266F">
        <w:rPr>
          <w:rFonts w:ascii="Times New Roman" w:eastAsia="Times New Roman" w:hAnsi="Times New Roman" w:cs="Times New Roman"/>
          <w:color w:val="FF0000"/>
          <w:sz w:val="24"/>
          <w:szCs w:val="24"/>
          <w:lang w:eastAsia="ru-RU"/>
        </w:rPr>
        <w:t xml:space="preserve"> – </w:t>
      </w:r>
      <w:r w:rsidRPr="00C5266F">
        <w:rPr>
          <w:rFonts w:ascii="Times New Roman" w:eastAsia="Times New Roman" w:hAnsi="Times New Roman" w:cs="Times New Roman"/>
          <w:sz w:val="24"/>
          <w:szCs w:val="24"/>
          <w:shd w:val="clear" w:color="auto" w:fill="FFFFFF"/>
          <w:lang w:eastAsia="ru-RU"/>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 территории муниципального образования;</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территории общего пользования</w:t>
      </w:r>
      <w:r w:rsidRPr="00C5266F">
        <w:rPr>
          <w:rFonts w:ascii="Times New Roman" w:eastAsia="Times New Roman" w:hAnsi="Times New Roman" w:cs="Times New Roman"/>
          <w:sz w:val="24"/>
          <w:szCs w:val="24"/>
          <w:shd w:val="clear" w:color="auto" w:fill="FFFFFF"/>
          <w:lang w:eastAsia="ru-RU"/>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w:t>
      </w:r>
      <w:r w:rsidRPr="00C5266F">
        <w:rPr>
          <w:rFonts w:ascii="Times New Roman" w:eastAsia="Times New Roman" w:hAnsi="Times New Roman" w:cs="Times New Roman"/>
          <w:sz w:val="24"/>
          <w:szCs w:val="24"/>
          <w:lang w:eastAsia="ru-RU"/>
        </w:rPr>
        <w:t>парки и другие территории</w:t>
      </w:r>
      <w:r w:rsidRPr="00C5266F">
        <w:rPr>
          <w:rFonts w:ascii="Times New Roman" w:eastAsia="Times New Roman" w:hAnsi="Times New Roman" w:cs="Times New Roman"/>
          <w:sz w:val="24"/>
          <w:szCs w:val="24"/>
          <w:shd w:val="clear" w:color="auto" w:fill="FFFFFF"/>
          <w:lang w:eastAsia="ru-RU"/>
        </w:rPr>
        <w:t>);</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ab/>
        <w:t>внутренняя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b/>
          <w:bCs/>
          <w:sz w:val="24"/>
          <w:szCs w:val="24"/>
          <w:shd w:val="clear" w:color="auto" w:fill="FFFFFF"/>
          <w:lang w:eastAsia="ru-RU"/>
        </w:rPr>
        <w:t xml:space="preserve">          внешняя часть границ прилегающей территории</w:t>
      </w:r>
      <w:r w:rsidRPr="00C5266F">
        <w:rPr>
          <w:rFonts w:ascii="Times New Roman" w:eastAsia="Times New Roman" w:hAnsi="Times New Roman" w:cs="Times New Roman"/>
          <w:sz w:val="24"/>
          <w:szCs w:val="24"/>
          <w:shd w:val="clear" w:color="auto" w:fill="FFFFFF"/>
          <w:lang w:eastAsia="ru-RU"/>
        </w:rPr>
        <w:t>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работы аварийные</w:t>
      </w:r>
      <w:r w:rsidRPr="00C5266F">
        <w:rPr>
          <w:rFonts w:ascii="Times New Roman" w:eastAsia="Times New Roman" w:hAnsi="Times New Roman" w:cs="Times New Roman"/>
          <w:sz w:val="24"/>
          <w:szCs w:val="24"/>
          <w:lang w:eastAsia="ar-SA"/>
        </w:rPr>
        <w:t xml:space="preserve"> – работы, производимые на коммуникациях для устранения последствия аварии и восстановления работоспособности;</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разрешение на осуществление земляных работ</w:t>
      </w:r>
      <w:r w:rsidRPr="00C5266F">
        <w:rPr>
          <w:rFonts w:ascii="Times New Roman" w:eastAsia="Times New Roman" w:hAnsi="Times New Roman" w:cs="Times New Roman"/>
          <w:sz w:val="24"/>
          <w:szCs w:val="24"/>
          <w:lang w:eastAsia="ar-SA"/>
        </w:rPr>
        <w:t xml:space="preserve">– </w:t>
      </w:r>
      <w:proofErr w:type="gramStart"/>
      <w:r w:rsidRPr="00C5266F">
        <w:rPr>
          <w:rFonts w:ascii="Times New Roman" w:eastAsia="Times New Roman" w:hAnsi="Times New Roman" w:cs="Times New Roman"/>
          <w:sz w:val="24"/>
          <w:szCs w:val="24"/>
          <w:lang w:eastAsia="ar-SA"/>
        </w:rPr>
        <w:t>до</w:t>
      </w:r>
      <w:proofErr w:type="gramEnd"/>
      <w:r w:rsidRPr="00C5266F">
        <w:rPr>
          <w:rFonts w:ascii="Times New Roman" w:eastAsia="Times New Roman" w:hAnsi="Times New Roman" w:cs="Times New Roman"/>
          <w:sz w:val="24"/>
          <w:szCs w:val="24"/>
          <w:lang w:eastAsia="ar-SA"/>
        </w:rPr>
        <w:t xml:space="preserve">кумент, подтверждающий соответствие проектной документации требованиям действующих </w:t>
      </w:r>
      <w:proofErr w:type="spellStart"/>
      <w:r w:rsidRPr="00C5266F">
        <w:rPr>
          <w:rFonts w:ascii="Times New Roman" w:eastAsia="Times New Roman" w:hAnsi="Times New Roman" w:cs="Times New Roman"/>
          <w:sz w:val="24"/>
          <w:szCs w:val="24"/>
          <w:lang w:eastAsia="ar-SA"/>
        </w:rPr>
        <w:t>ГОСТов</w:t>
      </w:r>
      <w:proofErr w:type="spellEnd"/>
      <w:r w:rsidRPr="00C5266F">
        <w:rPr>
          <w:rFonts w:ascii="Times New Roman" w:eastAsia="Times New Roman" w:hAnsi="Times New Roman" w:cs="Times New Roman"/>
          <w:sz w:val="24"/>
          <w:szCs w:val="24"/>
          <w:lang w:eastAsia="ar-SA"/>
        </w:rPr>
        <w:t>, правил и строительных норм и дающий заявителю право осуществлять работы, связанные с нарушением благоустройства территории;</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брошенный разукомплектованный автотранспорт </w:t>
      </w:r>
      <w:r w:rsidRPr="00C5266F">
        <w:rPr>
          <w:rFonts w:ascii="Times New Roman" w:eastAsia="Times New Roman" w:hAnsi="Times New Roman" w:cs="Times New Roman"/>
          <w:sz w:val="24"/>
          <w:szCs w:val="24"/>
          <w:lang w:eastAsia="ar-SA"/>
        </w:rPr>
        <w:t>–</w:t>
      </w:r>
      <w:r w:rsidRPr="00C5266F">
        <w:rPr>
          <w:rFonts w:ascii="Times New Roman" w:eastAsia="Times New Roman" w:hAnsi="Times New Roman" w:cs="Times New Roman"/>
          <w:sz w:val="24"/>
          <w:szCs w:val="24"/>
          <w:lang w:eastAsia="ru-RU"/>
        </w:rPr>
        <w:t xml:space="preserve"> транспортное средство, от которого собственник в установленном порядке отказался, не имеющее собственника, собственник которого неизвестен. Заключения о принадлежности транспортного средства (наличии или отсутствии собственника) представляют органы ГИБДД.</w:t>
      </w:r>
    </w:p>
    <w:p w:rsidR="00166E97" w:rsidRPr="00C5266F" w:rsidRDefault="00166E97" w:rsidP="00166E97">
      <w:pPr>
        <w:widowControl w:val="0"/>
        <w:autoSpaceDE w:val="0"/>
        <w:autoSpaceDN w:val="0"/>
        <w:adjustRightInd w:val="0"/>
        <w:spacing w:after="0" w:line="240" w:lineRule="auto"/>
        <w:ind w:firstLine="283"/>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ru-RU"/>
        </w:rPr>
        <w:t>з</w:t>
      </w:r>
      <w:proofErr w:type="gramEnd"/>
      <w:r w:rsidRPr="00C5266F">
        <w:rPr>
          <w:rFonts w:ascii="Times New Roman" w:eastAsia="Times New Roman" w:hAnsi="Times New Roman" w:cs="Times New Roman"/>
          <w:b/>
          <w:bCs/>
          <w:sz w:val="24"/>
          <w:szCs w:val="24"/>
          <w:lang w:eastAsia="ru-RU"/>
        </w:rPr>
        <w:t xml:space="preserve">ащитное ограждение </w:t>
      </w:r>
      <w:r w:rsidRPr="00C5266F">
        <w:rPr>
          <w:rFonts w:ascii="Times New Roman" w:eastAsia="Times New Roman" w:hAnsi="Times New Roman" w:cs="Times New Roman"/>
          <w:sz w:val="24"/>
          <w:szCs w:val="24"/>
          <w:lang w:eastAsia="ru-RU"/>
        </w:rPr>
        <w:t>–  инженерное средство физической защиты, предназначенное для исключения случайного прохода людей, животных, въезда транспорта, препятствующее проникновению нарушителя на территорию охраняемого объекта.</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зеленые насаждения </w:t>
      </w:r>
      <w:r w:rsidRPr="00C5266F">
        <w:rPr>
          <w:rFonts w:ascii="Times New Roman" w:eastAsia="Times New Roman" w:hAnsi="Times New Roman" w:cs="Times New Roman"/>
          <w:sz w:val="24"/>
          <w:szCs w:val="24"/>
          <w:lang w:eastAsia="ru-RU"/>
        </w:rPr>
        <w:t>– совокупность древесных, кустарниковых и травянистых растений на определенной территории.</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ar-SA"/>
        </w:rPr>
        <w:t>инфильтрующие</w:t>
      </w:r>
      <w:proofErr w:type="spellEnd"/>
      <w:r w:rsidRPr="00C5266F">
        <w:rPr>
          <w:rFonts w:ascii="Times New Roman" w:eastAsia="Times New Roman" w:hAnsi="Times New Roman" w:cs="Times New Roman"/>
          <w:b/>
          <w:bCs/>
          <w:sz w:val="24"/>
          <w:szCs w:val="24"/>
          <w:lang w:eastAsia="ar-SA"/>
        </w:rPr>
        <w:t xml:space="preserve"> резервуары </w:t>
      </w:r>
      <w:r w:rsidRPr="00C5266F">
        <w:rPr>
          <w:rFonts w:ascii="Times New Roman" w:eastAsia="Times New Roman" w:hAnsi="Times New Roman" w:cs="Times New Roman"/>
          <w:sz w:val="24"/>
          <w:szCs w:val="24"/>
          <w:lang w:eastAsia="ar-SA"/>
        </w:rPr>
        <w:t xml:space="preserve">– система водоотведения, состоящая из </w:t>
      </w:r>
      <w:proofErr w:type="spellStart"/>
      <w:r w:rsidRPr="00C5266F">
        <w:rPr>
          <w:rFonts w:ascii="Times New Roman" w:eastAsia="Times New Roman" w:hAnsi="Times New Roman" w:cs="Times New Roman"/>
          <w:sz w:val="24"/>
          <w:szCs w:val="24"/>
          <w:lang w:eastAsia="ar-SA"/>
        </w:rPr>
        <w:t>дождеприемного</w:t>
      </w:r>
      <w:proofErr w:type="spellEnd"/>
      <w:r w:rsidRPr="00C5266F">
        <w:rPr>
          <w:rFonts w:ascii="Times New Roman" w:eastAsia="Times New Roman" w:hAnsi="Times New Roman" w:cs="Times New Roman"/>
          <w:sz w:val="24"/>
          <w:szCs w:val="24"/>
          <w:lang w:eastAsia="ar-SA"/>
        </w:rPr>
        <w:t xml:space="preserve"> колодца, из которого через перелив и песчано-корневой фильтр вода направляется в камеру подземного резервуара с последующей фильтрацией в почву.</w:t>
      </w:r>
    </w:p>
    <w:p w:rsidR="00166E97" w:rsidRPr="00C5266F" w:rsidRDefault="00166E97" w:rsidP="00166E97">
      <w:pPr>
        <w:widowControl w:val="0"/>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Клумба </w:t>
      </w:r>
      <w:r w:rsidRPr="00C5266F">
        <w:rPr>
          <w:rFonts w:ascii="Times New Roman" w:eastAsia="Times New Roman" w:hAnsi="Times New Roman" w:cs="Times New Roman"/>
          <w:sz w:val="24"/>
          <w:szCs w:val="24"/>
          <w:lang w:eastAsia="ru-RU"/>
        </w:rPr>
        <w:t>–  цветник правильной геометрической формы плоского или повышающегося к центру профиля, один из основных элементов цветочного оформления архитектурно-ландшафтных объектов.</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ar-SA"/>
        </w:rPr>
        <w:t xml:space="preserve">малые архитектурные формы </w:t>
      </w:r>
      <w:r w:rsidRPr="00C5266F">
        <w:rPr>
          <w:rFonts w:ascii="Times New Roman" w:eastAsia="Times New Roman" w:hAnsi="Times New Roman" w:cs="Times New Roman"/>
          <w:sz w:val="24"/>
          <w:szCs w:val="24"/>
          <w:lang w:eastAsia="ar-SA"/>
        </w:rPr>
        <w:t xml:space="preserve">– искусственные элементы садово-парковой композиции: беседки, ротонды, </w:t>
      </w:r>
      <w:proofErr w:type="spellStart"/>
      <w:r w:rsidRPr="00C5266F">
        <w:rPr>
          <w:rFonts w:ascii="Times New Roman" w:eastAsia="Times New Roman" w:hAnsi="Times New Roman" w:cs="Times New Roman"/>
          <w:sz w:val="24"/>
          <w:szCs w:val="24"/>
          <w:lang w:eastAsia="ar-SA"/>
        </w:rPr>
        <w:t>перголы</w:t>
      </w:r>
      <w:proofErr w:type="spellEnd"/>
      <w:r w:rsidRPr="00C5266F">
        <w:rPr>
          <w:rFonts w:ascii="Times New Roman" w:eastAsia="Times New Roman" w:hAnsi="Times New Roman" w:cs="Times New Roman"/>
          <w:sz w:val="24"/>
          <w:szCs w:val="24"/>
          <w:lang w:eastAsia="ar-SA"/>
        </w:rPr>
        <w:t>, трельяжи, скамейки, арки, скульптуры из растений, киоски, павильоны, оборудование детских площадок, навесы и другие.</w:t>
      </w:r>
      <w:proofErr w:type="gramEnd"/>
    </w:p>
    <w:p w:rsidR="00166E97" w:rsidRPr="00C5266F" w:rsidRDefault="00166E97" w:rsidP="00166E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микроклиматический комфорт </w:t>
      </w:r>
      <w:r w:rsidRPr="00C5266F">
        <w:rPr>
          <w:rFonts w:ascii="Times New Roman" w:eastAsia="Times New Roman" w:hAnsi="Times New Roman" w:cs="Times New Roman"/>
          <w:sz w:val="24"/>
          <w:szCs w:val="24"/>
          <w:lang w:eastAsia="ru-RU"/>
        </w:rPr>
        <w:t xml:space="preserve">– условия, характеризующиеся такими параметрами климатических и биоклиматических показателей, которые при их совместном воздействии на человека обеспечивают его оптимальное </w:t>
      </w:r>
      <w:r w:rsidRPr="00C5266F">
        <w:rPr>
          <w:rFonts w:ascii="Times New Roman" w:eastAsia="Times New Roman" w:hAnsi="Times New Roman" w:cs="Times New Roman"/>
          <w:sz w:val="24"/>
          <w:szCs w:val="24"/>
          <w:lang w:eastAsia="ru-RU"/>
        </w:rPr>
        <w:lastRenderedPageBreak/>
        <w:t>психофизиологическое состояние, отсутствие напряжения систем терморегуляции, безопасные условия для жизнедеятельности, а также способствуют пребыванию на открытом пространстве.</w:t>
      </w:r>
    </w:p>
    <w:p w:rsidR="00166E97" w:rsidRPr="00C5266F" w:rsidRDefault="00166E97" w:rsidP="00166E9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нагревательные элементы </w:t>
      </w:r>
      <w:r w:rsidRPr="00C5266F">
        <w:rPr>
          <w:rFonts w:ascii="Times New Roman" w:eastAsia="Times New Roman" w:hAnsi="Times New Roman" w:cs="Times New Roman"/>
          <w:sz w:val="24"/>
          <w:szCs w:val="24"/>
          <w:lang w:eastAsia="ru-RU"/>
        </w:rPr>
        <w:t>– элементы, применяемые для обогрева уличной мебели, остановок общественного транспорта и т.д.</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объекты благоустройства территории </w:t>
      </w:r>
      <w:r w:rsidRPr="00C5266F">
        <w:rPr>
          <w:rFonts w:ascii="Times New Roman" w:eastAsia="Times New Roman" w:hAnsi="Times New Roman" w:cs="Times New Roman"/>
          <w:sz w:val="24"/>
          <w:szCs w:val="24"/>
          <w:lang w:eastAsia="ar-SA"/>
        </w:rPr>
        <w:t>– территории различного функционального назначения, на которых осуществляется деятельность по благоустройству.</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Одерновка</w:t>
      </w:r>
      <w:proofErr w:type="spellEnd"/>
      <w:r w:rsidRPr="00C5266F">
        <w:rPr>
          <w:rFonts w:ascii="Times New Roman" w:eastAsia="Times New Roman" w:hAnsi="Times New Roman" w:cs="Times New Roman"/>
          <w:b/>
          <w:bCs/>
          <w:sz w:val="24"/>
          <w:szCs w:val="24"/>
          <w:lang w:eastAsia="ru-RU"/>
        </w:rPr>
        <w:t xml:space="preserve"> </w:t>
      </w:r>
      <w:r w:rsidRPr="00C5266F">
        <w:rPr>
          <w:rFonts w:ascii="Times New Roman" w:eastAsia="Times New Roman" w:hAnsi="Times New Roman" w:cs="Times New Roman"/>
          <w:sz w:val="24"/>
          <w:szCs w:val="24"/>
          <w:lang w:eastAsia="ru-RU"/>
        </w:rPr>
        <w:t>–  создание травяного покрова с помощью естественной или рулонной дернины.</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почвопокровные растения </w:t>
      </w:r>
      <w:r w:rsidRPr="00C5266F">
        <w:rPr>
          <w:rFonts w:ascii="Times New Roman" w:eastAsia="Times New Roman" w:hAnsi="Times New Roman" w:cs="Times New Roman"/>
          <w:sz w:val="24"/>
          <w:szCs w:val="24"/>
          <w:lang w:eastAsia="ru-RU"/>
        </w:rPr>
        <w:t>– группа стелющихся низкорослых травянистых и кустарниковых растений, обладающих вегетативной подвижностью, способных к активному захвату новой площади и удержанию ее за собой.</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b/>
          <w:bCs/>
          <w:sz w:val="24"/>
          <w:szCs w:val="24"/>
          <w:lang w:eastAsia="ru-RU"/>
        </w:rPr>
        <w:t>Прикоп</w:t>
      </w:r>
      <w:proofErr w:type="spellEnd"/>
      <w:r w:rsidRPr="00C5266F">
        <w:rPr>
          <w:rFonts w:ascii="Times New Roman" w:eastAsia="Times New Roman" w:hAnsi="Times New Roman" w:cs="Times New Roman"/>
          <w:b/>
          <w:bCs/>
          <w:sz w:val="24"/>
          <w:szCs w:val="24"/>
          <w:lang w:eastAsia="ru-RU"/>
        </w:rPr>
        <w:t xml:space="preserve"> </w:t>
      </w:r>
      <w:r w:rsidRPr="00C5266F">
        <w:rPr>
          <w:rFonts w:ascii="Times New Roman" w:eastAsia="Times New Roman" w:hAnsi="Times New Roman" w:cs="Times New Roman"/>
          <w:sz w:val="24"/>
          <w:szCs w:val="24"/>
          <w:lang w:eastAsia="ru-RU"/>
        </w:rPr>
        <w:t>– место временного хранения в открытом грунте выкопанного посадочного материала до его посадки на постоянное место.</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приствольная лунка </w:t>
      </w:r>
      <w:r w:rsidRPr="00C5266F">
        <w:rPr>
          <w:rFonts w:ascii="Times New Roman" w:eastAsia="Times New Roman" w:hAnsi="Times New Roman" w:cs="Times New Roman"/>
          <w:sz w:val="24"/>
          <w:szCs w:val="24"/>
          <w:lang w:eastAsia="ru-RU"/>
        </w:rPr>
        <w:t>– верхний горизонт посадочной ямы, обнесенный по периметру земляным валиком, устраиваемый для каждого растения или общий для группы растений.</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партерный газон </w:t>
      </w:r>
      <w:r w:rsidRPr="00C5266F">
        <w:rPr>
          <w:rFonts w:ascii="Times New Roman" w:eastAsia="Times New Roman" w:hAnsi="Times New Roman" w:cs="Times New Roman"/>
          <w:sz w:val="24"/>
          <w:szCs w:val="24"/>
          <w:lang w:eastAsia="ru-RU"/>
        </w:rPr>
        <w:t>– газон, создаваемый в наиболее парадных местах объекта озеленения однородный по окраске, густоте и высоте травостоя.</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проницаемое покрытие </w:t>
      </w:r>
      <w:r w:rsidRPr="00C5266F">
        <w:rPr>
          <w:rFonts w:ascii="Times New Roman" w:eastAsia="Times New Roman" w:hAnsi="Times New Roman" w:cs="Times New Roman"/>
          <w:sz w:val="24"/>
          <w:szCs w:val="24"/>
          <w:lang w:eastAsia="ru-RU"/>
        </w:rPr>
        <w:t>– покрытие тротуаров, дорог, велосипедных дорожек и стоянок автомобилей, частично пропускающее воду и воздух, обеспечивающее более равномерное и эффективное поглощение осадков.</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Рабатка </w:t>
      </w:r>
      <w:r w:rsidRPr="00C5266F">
        <w:rPr>
          <w:rFonts w:ascii="Times New Roman" w:eastAsia="Times New Roman" w:hAnsi="Times New Roman" w:cs="Times New Roman"/>
          <w:sz w:val="24"/>
          <w:szCs w:val="24"/>
          <w:lang w:eastAsia="ru-RU"/>
        </w:rPr>
        <w:t xml:space="preserve">– цветник правильной продолговатой формы, устраиваемый обычно вдоль дорожек и стен, длина </w:t>
      </w:r>
      <w:proofErr w:type="gramStart"/>
      <w:r w:rsidRPr="00C5266F">
        <w:rPr>
          <w:rFonts w:ascii="Times New Roman" w:eastAsia="Times New Roman" w:hAnsi="Times New Roman" w:cs="Times New Roman"/>
          <w:sz w:val="24"/>
          <w:szCs w:val="24"/>
          <w:lang w:eastAsia="ru-RU"/>
        </w:rPr>
        <w:t>которого</w:t>
      </w:r>
      <w:proofErr w:type="gramEnd"/>
      <w:r w:rsidRPr="00C5266F">
        <w:rPr>
          <w:rFonts w:ascii="Times New Roman" w:eastAsia="Times New Roman" w:hAnsi="Times New Roman" w:cs="Times New Roman"/>
          <w:sz w:val="24"/>
          <w:szCs w:val="24"/>
          <w:lang w:eastAsia="ru-RU"/>
        </w:rPr>
        <w:t xml:space="preserve"> в три и более раз превышает ширину.</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свалка отходов</w:t>
      </w:r>
      <w:r w:rsidRPr="00C5266F">
        <w:rPr>
          <w:rFonts w:ascii="Times New Roman" w:eastAsia="Times New Roman" w:hAnsi="Times New Roman" w:cs="Times New Roman"/>
          <w:sz w:val="24"/>
          <w:szCs w:val="24"/>
          <w:lang w:eastAsia="ru-RU"/>
        </w:rPr>
        <w:t xml:space="preserve"> – самовольный (несанкционированный) сброс (размещение) или складирование твердых коммунальных отходов, крупногабаритного мусора (КГМ), отходов производства и потребления, строительства, другого мусора, образованного в процессе деятельности юридических или физических лиц;</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водопроводная</w:t>
      </w:r>
      <w:r w:rsidRPr="00C5266F">
        <w:rPr>
          <w:rFonts w:ascii="Times New Roman" w:eastAsia="Times New Roman" w:hAnsi="Times New Roman" w:cs="Times New Roman"/>
          <w:sz w:val="24"/>
          <w:szCs w:val="24"/>
          <w:lang w:eastAsia="ru-RU"/>
        </w:rPr>
        <w:t xml:space="preserve"> – система трубопроводов и сооружений на них, предназначенных для водоснабжения;</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канализационная</w:t>
      </w:r>
      <w:r w:rsidRPr="00C5266F">
        <w:rPr>
          <w:rFonts w:ascii="Times New Roman" w:eastAsia="Times New Roman" w:hAnsi="Times New Roman" w:cs="Times New Roman"/>
          <w:sz w:val="24"/>
          <w:szCs w:val="24"/>
          <w:lang w:eastAsia="ru-RU"/>
        </w:rPr>
        <w:t xml:space="preserve"> – совокупность трубопроводов, коллекторов, каналов </w:t>
      </w:r>
      <w:proofErr w:type="spellStart"/>
      <w:r w:rsidRPr="00C5266F">
        <w:rPr>
          <w:rFonts w:ascii="Times New Roman" w:eastAsia="Times New Roman" w:hAnsi="Times New Roman" w:cs="Times New Roman"/>
          <w:sz w:val="24"/>
          <w:szCs w:val="24"/>
          <w:lang w:eastAsia="ru-RU"/>
        </w:rPr>
        <w:t>илотков</w:t>
      </w:r>
      <w:proofErr w:type="spellEnd"/>
      <w:r w:rsidRPr="00C5266F">
        <w:rPr>
          <w:rFonts w:ascii="Times New Roman" w:eastAsia="Times New Roman" w:hAnsi="Times New Roman" w:cs="Times New Roman"/>
          <w:sz w:val="24"/>
          <w:szCs w:val="24"/>
          <w:lang w:eastAsia="ru-RU"/>
        </w:rPr>
        <w:t xml:space="preserve"> для приема и отведения сточных вод к месту расположения очистных сооружений;</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сеть контактная</w:t>
      </w:r>
      <w:r w:rsidRPr="00C5266F">
        <w:rPr>
          <w:rFonts w:ascii="Times New Roman" w:eastAsia="Times New Roman" w:hAnsi="Times New Roman" w:cs="Times New Roman"/>
          <w:sz w:val="24"/>
          <w:szCs w:val="24"/>
          <w:lang w:eastAsia="ru-RU"/>
        </w:rPr>
        <w:t xml:space="preserve"> – совокупность линейных токоведущих, изолирующих, поддерживающих и опорных элементов, предназначенных для подведения электроэнергии к токоприемникам;</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ar-SA"/>
        </w:rPr>
        <w:t xml:space="preserve">система адиабатического охлаждения </w:t>
      </w:r>
      <w:r w:rsidRPr="00C5266F">
        <w:rPr>
          <w:rFonts w:ascii="Times New Roman" w:eastAsia="Times New Roman" w:hAnsi="Times New Roman" w:cs="Times New Roman"/>
          <w:sz w:val="24"/>
          <w:szCs w:val="24"/>
          <w:lang w:eastAsia="ar-SA"/>
        </w:rPr>
        <w:t>– система охлаждения воздуха, принцип работы которой состоит в распылении воды в виде мельчайших капель.</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солитер </w:t>
      </w:r>
      <w:r w:rsidRPr="00C5266F">
        <w:rPr>
          <w:rFonts w:ascii="Times New Roman" w:eastAsia="Times New Roman" w:hAnsi="Times New Roman" w:cs="Times New Roman"/>
          <w:sz w:val="24"/>
          <w:szCs w:val="24"/>
          <w:lang w:eastAsia="ru-RU"/>
        </w:rPr>
        <w:t>– отдельный декоративный экземпляр дерева или кустарника на открытом пространстве или на фоне массива, как акцент ландшафтной композиции.</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ar-SA"/>
        </w:rPr>
        <w:t>содержание объекта</w:t>
      </w:r>
      <w:r w:rsidRPr="00C5266F">
        <w:rPr>
          <w:rFonts w:ascii="Times New Roman" w:eastAsia="Times New Roman" w:hAnsi="Times New Roman" w:cs="Times New Roman"/>
          <w:sz w:val="24"/>
          <w:szCs w:val="24"/>
          <w:lang w:eastAsia="ar-SA"/>
        </w:rPr>
        <w:t xml:space="preserve"> – комплекс работ по поддержанию объекта в состоянии, отвечающем требованиям нормативно-технической документации, санитарных правил и норм;</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спортивный газон </w:t>
      </w:r>
      <w:r w:rsidRPr="00C5266F">
        <w:rPr>
          <w:rFonts w:ascii="Times New Roman" w:eastAsia="Times New Roman" w:hAnsi="Times New Roman" w:cs="Times New Roman"/>
          <w:sz w:val="24"/>
          <w:szCs w:val="24"/>
          <w:lang w:eastAsia="ru-RU"/>
        </w:rPr>
        <w:t xml:space="preserve">– газон на спортивных площадках, создаваемый посевом семян газонных трав, устойчивых к </w:t>
      </w:r>
      <w:proofErr w:type="spellStart"/>
      <w:r w:rsidRPr="00C5266F">
        <w:rPr>
          <w:rFonts w:ascii="Times New Roman" w:eastAsia="Times New Roman" w:hAnsi="Times New Roman" w:cs="Times New Roman"/>
          <w:sz w:val="24"/>
          <w:szCs w:val="24"/>
          <w:lang w:eastAsia="ru-RU"/>
        </w:rPr>
        <w:t>вытаптыванию</w:t>
      </w:r>
      <w:proofErr w:type="spellEnd"/>
      <w:r w:rsidRPr="00C5266F">
        <w:rPr>
          <w:rFonts w:ascii="Times New Roman" w:eastAsia="Times New Roman" w:hAnsi="Times New Roman" w:cs="Times New Roman"/>
          <w:sz w:val="24"/>
          <w:szCs w:val="24"/>
          <w:lang w:eastAsia="ru-RU"/>
        </w:rPr>
        <w:t>.</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твердые коммунальные отходы (ТКО)</w:t>
      </w:r>
      <w:r w:rsidRPr="00C5266F">
        <w:rPr>
          <w:rFonts w:ascii="Times New Roman" w:eastAsia="Times New Roman" w:hAnsi="Times New Roman" w:cs="Times New Roman"/>
          <w:sz w:val="24"/>
          <w:szCs w:val="24"/>
          <w:lang w:eastAsia="ru-RU"/>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w:t>
      </w:r>
      <w:proofErr w:type="gramStart"/>
      <w:r w:rsidRPr="00C5266F">
        <w:rPr>
          <w:rFonts w:ascii="Times New Roman" w:eastAsia="Times New Roman" w:hAnsi="Times New Roman" w:cs="Times New Roman"/>
          <w:sz w:val="24"/>
          <w:szCs w:val="24"/>
          <w:lang w:eastAsia="ru-RU"/>
        </w:rPr>
        <w:t xml:space="preserve">К твердым коммунальным отходам также относятся отходы, образующиеся в процессе </w:t>
      </w:r>
      <w:proofErr w:type="spellStart"/>
      <w:r w:rsidRPr="00C5266F">
        <w:rPr>
          <w:rFonts w:ascii="Times New Roman" w:eastAsia="Times New Roman" w:hAnsi="Times New Roman" w:cs="Times New Roman"/>
          <w:sz w:val="24"/>
          <w:szCs w:val="24"/>
          <w:lang w:eastAsia="ru-RU"/>
        </w:rPr>
        <w:t>деятельностиюридических</w:t>
      </w:r>
      <w:proofErr w:type="spellEnd"/>
      <w:r w:rsidRPr="00C5266F">
        <w:rPr>
          <w:rFonts w:ascii="Times New Roman" w:eastAsia="Times New Roman" w:hAnsi="Times New Roman" w:cs="Times New Roman"/>
          <w:sz w:val="24"/>
          <w:szCs w:val="24"/>
          <w:lang w:eastAsia="ru-RU"/>
        </w:rPr>
        <w:t xml:space="preserve"> лиц, индивидуальных предпринимателей и подобные по </w:t>
      </w:r>
      <w:r w:rsidRPr="00C5266F">
        <w:rPr>
          <w:rFonts w:ascii="Times New Roman" w:eastAsia="Times New Roman" w:hAnsi="Times New Roman" w:cs="Times New Roman"/>
          <w:sz w:val="24"/>
          <w:szCs w:val="24"/>
          <w:lang w:eastAsia="ru-RU"/>
        </w:rPr>
        <w:lastRenderedPageBreak/>
        <w:t>составу отходам, образующимся в жилых помещениях в процессе потребления физическими лицами;</w:t>
      </w:r>
      <w:proofErr w:type="gramEnd"/>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территория общего пользования</w:t>
      </w:r>
      <w:r w:rsidRPr="00C5266F">
        <w:rPr>
          <w:rFonts w:ascii="Times New Roman" w:eastAsia="Times New Roman" w:hAnsi="Times New Roman" w:cs="Times New Roman"/>
          <w:sz w:val="24"/>
          <w:szCs w:val="24"/>
          <w:lang w:eastAsia="ru-RU"/>
        </w:rPr>
        <w:t xml:space="preserve"> – территория, которой беспрепятственно пользуется неограниченный круг лиц (в том числе площади, улицы, проезды, набережные, парки, скверы, бульвары, сады и другие);</w:t>
      </w:r>
      <w:proofErr w:type="gramEnd"/>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тротуар </w:t>
      </w:r>
      <w:r w:rsidRPr="00C5266F">
        <w:rPr>
          <w:rFonts w:ascii="Times New Roman" w:eastAsia="Times New Roman" w:hAnsi="Times New Roman" w:cs="Times New Roman"/>
          <w:sz w:val="24"/>
          <w:szCs w:val="24"/>
          <w:lang w:eastAsia="ru-RU"/>
        </w:rPr>
        <w:t>– элемент дороги, предназначенный для движения пешеходов и примыкающий к проезжей части или отделенный от нее газоном.</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тактильные средства информации </w:t>
      </w:r>
      <w:r w:rsidRPr="00C5266F">
        <w:rPr>
          <w:rFonts w:ascii="Times New Roman" w:eastAsia="Times New Roman" w:hAnsi="Times New Roman" w:cs="Times New Roman"/>
          <w:sz w:val="24"/>
          <w:szCs w:val="24"/>
          <w:lang w:eastAsia="ru-RU"/>
        </w:rPr>
        <w:t>–  носители информации передаваемой инвалидам по зрению и воспринимаемой путем прикосновения.</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Цветник </w:t>
      </w:r>
      <w:r w:rsidRPr="00C5266F">
        <w:rPr>
          <w:rFonts w:ascii="Times New Roman" w:eastAsia="Times New Roman" w:hAnsi="Times New Roman" w:cs="Times New Roman"/>
          <w:sz w:val="24"/>
          <w:szCs w:val="24"/>
          <w:lang w:eastAsia="ru-RU"/>
        </w:rPr>
        <w:t>– участок геометрической или свободной формы с высаженными одн</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дву</w:t>
      </w:r>
      <w:proofErr w:type="spellEnd"/>
      <w:r w:rsidRPr="00C5266F">
        <w:rPr>
          <w:rFonts w:ascii="Times New Roman" w:eastAsia="Times New Roman" w:hAnsi="Times New Roman" w:cs="Times New Roman"/>
          <w:sz w:val="24"/>
          <w:szCs w:val="24"/>
          <w:lang w:eastAsia="ru-RU"/>
        </w:rPr>
        <w:t>- или многолетними цветочными растениями.</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 xml:space="preserve">Шпалера </w:t>
      </w:r>
      <w:r w:rsidRPr="00C5266F">
        <w:rPr>
          <w:rFonts w:ascii="Times New Roman" w:eastAsia="Times New Roman" w:hAnsi="Times New Roman" w:cs="Times New Roman"/>
          <w:sz w:val="24"/>
          <w:szCs w:val="24"/>
          <w:lang w:eastAsia="ru-RU"/>
        </w:rPr>
        <w:t>– неширокая полоса из низкорослых кустарников, многолетников или однолетников, окаймляющая газоны, площадки, дорожки, цветники.</w:t>
      </w:r>
    </w:p>
    <w:p w:rsidR="00166E97"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элементы благоустройства для повышения микроклиматического комфорта территории:</w:t>
      </w:r>
      <w:r w:rsidRPr="00C5266F">
        <w:rPr>
          <w:rFonts w:ascii="Times New Roman" w:eastAsia="Times New Roman" w:hAnsi="Times New Roman" w:cs="Times New Roman"/>
          <w:sz w:val="24"/>
          <w:szCs w:val="24"/>
          <w:lang w:eastAsia="ru-RU"/>
        </w:rPr>
        <w:t xml:space="preserve"> Элементы благоустройства, способствующие повышению микроклиматического комфорта (в том числе элементы температурного комфорта, ветрозащитные элементы, элементы для защиты от солнца, дождя, снега, элементы, регулирующие влажность и т.д.).</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bCs/>
          <w:sz w:val="24"/>
          <w:szCs w:val="24"/>
          <w:lang w:eastAsia="ru-RU"/>
        </w:rPr>
        <w:t>э</w:t>
      </w:r>
      <w:proofErr w:type="gramEnd"/>
      <w:r w:rsidRPr="00C5266F">
        <w:rPr>
          <w:rFonts w:ascii="Times New Roman" w:eastAsia="Times New Roman" w:hAnsi="Times New Roman" w:cs="Times New Roman"/>
          <w:b/>
          <w:bCs/>
          <w:sz w:val="24"/>
          <w:szCs w:val="24"/>
          <w:lang w:eastAsia="ru-RU"/>
        </w:rPr>
        <w:t>лементы благоустройства территории:</w:t>
      </w:r>
      <w:r w:rsidRPr="00C5266F">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применяемые как составные части благоустройства.</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ind w:firstLine="708"/>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1.4. Настоящими Правилами определяются требования:</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к внешнему облику поселения;</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по содержанию территорий поселения, включая санитарную уборку;</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фасадов и кровель зданий, строений, сооружений, временных объектов, к их архитектурному облику;</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проведения земляных и ремонтно-строительных работ вне строительных площадок;</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охране и содержанию зеленых насаждений;</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организации уличной торговли;</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систем дренажей и ливневой канализации;</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строительных площадок;</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порядку содержания транспортных средств;</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 содержанию домашних животных и птиц.</w:t>
      </w:r>
    </w:p>
    <w:p w:rsidR="00166E97" w:rsidRPr="00C5266F" w:rsidRDefault="00166E97" w:rsidP="00166E97">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1.5. Требования к содержанию объектов благоустройства территории поселения и внешнему облику поселения устанавливают обязанности следующих субъектов:</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зданий (включая жилые дома), строений, сооружений, временных объектов, включая их внешний архитектурный облик, и отведенных территорий, на которых они расположены и принадлежат им на соответствующем праве, а также прилегающих территорий в объеме, предусмотренном действующим законодательством и настоящими Правилами;</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и уборке отведенных территорий, которые принадлежат им на соответствующем праве и прилегающих территорий в объеме, предусмотренном действующим законодательством и настоящими Правилами;</w:t>
      </w:r>
    </w:p>
    <w:p w:rsidR="00166E97" w:rsidRPr="00C5266F" w:rsidRDefault="00166E97" w:rsidP="00166E97">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собственников помещений в многоквартирном жилом доме</w:t>
      </w:r>
      <w:r w:rsidRPr="00C5266F">
        <w:rPr>
          <w:rFonts w:ascii="Times New Roman" w:eastAsia="Times New Roman" w:hAnsi="Times New Roman" w:cs="Times New Roman"/>
          <w:sz w:val="24"/>
          <w:szCs w:val="24"/>
          <w:lang w:eastAsia="ar-SA"/>
        </w:rPr>
        <w:t xml:space="preserve">, а в случае выбора способа управления многоквартирным домом управляющей организацией, товариществом </w:t>
      </w:r>
      <w:r w:rsidRPr="00C5266F">
        <w:rPr>
          <w:rFonts w:ascii="Times New Roman" w:eastAsia="Times New Roman" w:hAnsi="Times New Roman" w:cs="Times New Roman"/>
          <w:sz w:val="24"/>
          <w:szCs w:val="24"/>
          <w:lang w:eastAsia="ar-SA"/>
        </w:rPr>
        <w:lastRenderedPageBreak/>
        <w:t>собственников жилья либо жилищным кооперативом или иным специализированным потребительским кооперативом (далее - организации, управляющие жилищным фондом) – по содержанию и уборке многоквартирного дома и придомовой (прилегающей) территории;</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физических, юридических лиц и индивидуальных предпринимателей</w:t>
      </w:r>
      <w:r w:rsidRPr="00C5266F">
        <w:rPr>
          <w:rFonts w:ascii="Times New Roman" w:eastAsia="Times New Roman" w:hAnsi="Times New Roman" w:cs="Times New Roman"/>
          <w:sz w:val="24"/>
          <w:szCs w:val="24"/>
          <w:lang w:eastAsia="ru-RU"/>
        </w:rPr>
        <w:t xml:space="preserve"> – по содержанию конструктивных элементов инженерных коммуникаций;</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лиц, ведущих земляные, строительные и ремонтно-строительные работы</w:t>
      </w:r>
      <w:r w:rsidRPr="00C5266F">
        <w:rPr>
          <w:rFonts w:ascii="Times New Roman" w:eastAsia="Times New Roman" w:hAnsi="Times New Roman" w:cs="Times New Roman"/>
          <w:sz w:val="24"/>
          <w:szCs w:val="24"/>
          <w:lang w:eastAsia="ru-RU"/>
        </w:rPr>
        <w:t>, – по организации производства этих работ и восстановлению нарушенного в этой связи благоустройства;</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иных физических, юридических лиц и индивидуальных предпринимателей </w:t>
      </w:r>
      <w:r w:rsidRPr="00C5266F">
        <w:rPr>
          <w:rFonts w:ascii="Times New Roman" w:eastAsia="Times New Roman" w:hAnsi="Times New Roman" w:cs="Times New Roman"/>
          <w:sz w:val="24"/>
          <w:szCs w:val="24"/>
          <w:lang w:eastAsia="ru-RU"/>
        </w:rPr>
        <w:t>– по сохранению благоустройства территории поселения, недопущению действий, ведущих к его нарушению.</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1.6.</w:t>
      </w:r>
      <w:r w:rsidRPr="00C5266F">
        <w:rPr>
          <w:rFonts w:ascii="Times New Roman" w:eastAsia="Times New Roman" w:hAnsi="Times New Roman" w:cs="Times New Roman"/>
          <w:sz w:val="24"/>
          <w:szCs w:val="24"/>
          <w:lang w:eastAsia="ru-RU"/>
        </w:rPr>
        <w:t xml:space="preserve"> Требования настоящих Правил распространяются на физических лиц, индивидуальных предпринимателей и юридических лиц независимо от их организационно-правовой формы, находящихся на территории поселения и обязательны для применения в пределах утвержденных границ поселения.</w:t>
      </w:r>
    </w:p>
    <w:p w:rsidR="00166E97" w:rsidRPr="00C5266F" w:rsidRDefault="00166E97" w:rsidP="00166E97">
      <w:pPr>
        <w:widowControl w:val="0"/>
        <w:autoSpaceDE w:val="0"/>
        <w:autoSpaceDN w:val="0"/>
        <w:adjustRightInd w:val="0"/>
        <w:spacing w:before="220" w:after="0" w:line="240" w:lineRule="auto"/>
        <w:ind w:firstLine="720"/>
        <w:jc w:val="both"/>
        <w:outlineLvl w:val="0"/>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1.7. Формы и механизмы общественного участия в принятии решений и реализации проектов комплексного благоустройства</w:t>
      </w:r>
    </w:p>
    <w:p w:rsidR="00166E97" w:rsidRPr="00C5266F" w:rsidRDefault="00166E97" w:rsidP="00166E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1.7.1. </w:t>
      </w:r>
      <w:r w:rsidRPr="00C5266F">
        <w:rPr>
          <w:rFonts w:ascii="Times New Roman" w:eastAsia="Times New Roman" w:hAnsi="Times New Roman" w:cs="Times New Roman"/>
          <w:sz w:val="24"/>
          <w:szCs w:val="24"/>
          <w:lang w:eastAsia="ru-RU"/>
        </w:rPr>
        <w:t>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жители поселения участвуют в подготовке и реализации проектов по благоустройству.</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1.7.2. </w:t>
      </w:r>
      <w:r w:rsidRPr="00C5266F">
        <w:rPr>
          <w:rFonts w:ascii="Times New Roman" w:eastAsia="Times New Roman" w:hAnsi="Times New Roman" w:cs="Times New Roman"/>
          <w:sz w:val="24"/>
          <w:szCs w:val="24"/>
          <w:lang w:eastAsia="ru-RU"/>
        </w:rPr>
        <w:t>Участие жителей может быть прямым или опосредованным через общественные организации.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1.7.3.</w:t>
      </w:r>
      <w:r w:rsidRPr="00C5266F">
        <w:rPr>
          <w:rFonts w:ascii="Times New Roman" w:eastAsia="Times New Roman" w:hAnsi="Times New Roman" w:cs="Times New Roman"/>
          <w:sz w:val="24"/>
          <w:szCs w:val="24"/>
          <w:lang w:eastAsia="ru-RU"/>
        </w:rPr>
        <w:t xml:space="preserve"> Все решения, касающиеся благоустройства и развития территорий, принимаются открыто и гласно, с учетом мнения жителей и иных заинтересованных лиц.</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1.7.4.</w:t>
      </w:r>
      <w:r w:rsidRPr="00C5266F">
        <w:rPr>
          <w:rFonts w:ascii="Times New Roman" w:eastAsia="Times New Roman" w:hAnsi="Times New Roman" w:cs="Times New Roman"/>
          <w:sz w:val="24"/>
          <w:szCs w:val="24"/>
          <w:lang w:eastAsia="ru-RU"/>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совместное определение целей и задач по развитию территории; инвентаризация проблем и потенциалов среды;</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определение преимущественных видов деятельности функциональных зон поселения;</w:t>
      </w:r>
    </w:p>
    <w:p w:rsidR="00166E97" w:rsidRPr="00C5266F" w:rsidRDefault="00166E97" w:rsidP="00166E97">
      <w:pPr>
        <w:tabs>
          <w:tab w:val="left" w:pos="851"/>
        </w:tab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консультации по предполагаемым типам озеленения, типам освещения и осветительного оборудования;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д</w:t>
      </w:r>
      <w:proofErr w:type="spellEnd"/>
      <w:r w:rsidRPr="00C5266F">
        <w:rPr>
          <w:rFonts w:ascii="Times New Roman" w:eastAsia="Times New Roman" w:hAnsi="Times New Roman" w:cs="Times New Roman"/>
          <w:sz w:val="24"/>
          <w:szCs w:val="24"/>
          <w:lang w:eastAsia="ru-RU"/>
        </w:rPr>
        <w:t>) участие в разработке и обсуждении решений;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е)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1.7.5.</w:t>
      </w:r>
      <w:r w:rsidRPr="00C5266F">
        <w:rPr>
          <w:rFonts w:ascii="Times New Roman" w:eastAsia="Times New Roman" w:hAnsi="Times New Roman" w:cs="Times New Roman"/>
          <w:sz w:val="24"/>
          <w:szCs w:val="24"/>
          <w:lang w:eastAsia="ru-RU"/>
        </w:rPr>
        <w:t xml:space="preserve">Обсуждение проектов  проводится с использованием анкетирования, опросов, интервьюирования, общественных обсуждений, школьных проектов (рисунки, сочинения, пожелания, макеты),  в том числе в интерактивном формате, а также всеми способами, предусмотренными Федеральным </w:t>
      </w:r>
      <w:hyperlink r:id="rId6"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от 21.07.2014 №212-ФЗ «Об основах общественного контроля в Российской Федерации».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1.7.6.</w:t>
      </w:r>
      <w:r w:rsidRPr="00C5266F">
        <w:rPr>
          <w:rFonts w:ascii="Times New Roman" w:eastAsia="Times New Roman" w:hAnsi="Times New Roman" w:cs="Times New Roman"/>
          <w:sz w:val="24"/>
          <w:szCs w:val="24"/>
          <w:lang w:eastAsia="ru-RU"/>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технических средств для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видеофиксации</w:t>
      </w:r>
      <w:proofErr w:type="spellEnd"/>
      <w:r w:rsidRPr="00C5266F">
        <w:rPr>
          <w:rFonts w:ascii="Times New Roman" w:eastAsia="Times New Roman" w:hAnsi="Times New Roman" w:cs="Times New Roman"/>
          <w:sz w:val="24"/>
          <w:szCs w:val="24"/>
          <w:lang w:eastAsia="ru-RU"/>
        </w:rPr>
        <w:t xml:space="preserve">, а также интерактивных порталов в сети Интернет. Информация о выявленных и зафиксированных в рамках </w:t>
      </w:r>
      <w:proofErr w:type="gramStart"/>
      <w:r w:rsidRPr="00C5266F">
        <w:rPr>
          <w:rFonts w:ascii="Times New Roman" w:eastAsia="Times New Roman" w:hAnsi="Times New Roman" w:cs="Times New Roman"/>
          <w:sz w:val="24"/>
          <w:szCs w:val="24"/>
          <w:lang w:eastAsia="ru-RU"/>
        </w:rPr>
        <w:t>общественного</w:t>
      </w:r>
      <w:proofErr w:type="gramEnd"/>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контроля </w:t>
      </w:r>
      <w:proofErr w:type="gramStart"/>
      <w:r w:rsidRPr="00C5266F">
        <w:rPr>
          <w:rFonts w:ascii="Times New Roman" w:eastAsia="Times New Roman" w:hAnsi="Times New Roman" w:cs="Times New Roman"/>
          <w:sz w:val="24"/>
          <w:szCs w:val="24"/>
          <w:lang w:eastAsia="ru-RU"/>
        </w:rPr>
        <w:t>нарушениях</w:t>
      </w:r>
      <w:proofErr w:type="gramEnd"/>
      <w:r w:rsidRPr="00C5266F">
        <w:rPr>
          <w:rFonts w:ascii="Times New Roman" w:eastAsia="Times New Roman" w:hAnsi="Times New Roman" w:cs="Times New Roman"/>
          <w:sz w:val="24"/>
          <w:szCs w:val="24"/>
          <w:lang w:eastAsia="ru-RU"/>
        </w:rPr>
        <w:t xml:space="preserve"> в области благоустройства направляется для принятия мер уполномоченным должностным лицам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1.7.7.</w:t>
      </w:r>
      <w:r w:rsidRPr="00C5266F">
        <w:rPr>
          <w:rFonts w:ascii="Times New Roman" w:eastAsia="Times New Roman" w:hAnsi="Times New Roman" w:cs="Times New Roman"/>
          <w:sz w:val="24"/>
          <w:szCs w:val="24"/>
          <w:lang w:eastAsia="ru-RU"/>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 может заключаться: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 создании и предоставлении услуг и сервисов, организации мероприятий на территориях общего пользования поселения;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в производстве или размещении элементов благоустройства;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в комплексном благоустройстве отдельных территорий поселения;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 организации уборки благоустроенных территорий, предоставлении сре</w:t>
      </w:r>
      <w:proofErr w:type="gramStart"/>
      <w:r w:rsidRPr="00C5266F">
        <w:rPr>
          <w:rFonts w:ascii="Times New Roman" w:eastAsia="Times New Roman" w:hAnsi="Times New Roman" w:cs="Times New Roman"/>
          <w:sz w:val="24"/>
          <w:szCs w:val="24"/>
          <w:lang w:eastAsia="ru-RU"/>
        </w:rPr>
        <w:t>дств дл</w:t>
      </w:r>
      <w:proofErr w:type="gramEnd"/>
      <w:r w:rsidRPr="00C5266F">
        <w:rPr>
          <w:rFonts w:ascii="Times New Roman" w:eastAsia="Times New Roman" w:hAnsi="Times New Roman" w:cs="Times New Roman"/>
          <w:sz w:val="24"/>
          <w:szCs w:val="24"/>
          <w:lang w:eastAsia="ru-RU"/>
        </w:rPr>
        <w:t>я подготовки проектов или проведения творческих конкурсов на разработку архитектурных концепций на территориях общего пользования;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д</w:t>
      </w:r>
      <w:proofErr w:type="spellEnd"/>
      <w:r w:rsidRPr="00C5266F">
        <w:rPr>
          <w:rFonts w:ascii="Times New Roman" w:eastAsia="Times New Roman" w:hAnsi="Times New Roman" w:cs="Times New Roman"/>
          <w:sz w:val="24"/>
          <w:szCs w:val="24"/>
          <w:lang w:eastAsia="ru-RU"/>
        </w:rPr>
        <w:t>) в иных формах.</w:t>
      </w: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2. Требования к содержанию территории поселения и</w:t>
      </w: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внешнему облику поселения</w:t>
      </w: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2.1. </w:t>
      </w:r>
      <w:r w:rsidRPr="00C5266F">
        <w:rPr>
          <w:rFonts w:ascii="Times New Roman" w:eastAsia="Times New Roman" w:hAnsi="Times New Roman" w:cs="Times New Roman"/>
          <w:sz w:val="24"/>
          <w:szCs w:val="24"/>
          <w:lang w:eastAsia="ru-RU"/>
        </w:rPr>
        <w:t>Территория поселения должна быть благоустроена в соответствии с требованиями нормативно-правовых актов и настоящих Правил.</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2.2.</w:t>
      </w:r>
      <w:r w:rsidRPr="00C5266F">
        <w:rPr>
          <w:rFonts w:ascii="Times New Roman" w:eastAsia="Times New Roman" w:hAnsi="Times New Roman" w:cs="Times New Roman"/>
          <w:sz w:val="24"/>
          <w:szCs w:val="24"/>
          <w:lang w:eastAsia="ru-RU"/>
        </w:rPr>
        <w:t xml:space="preserve"> Здания, строения, сооружения и временные объекты должны содержаться в надлежащем техническом и санитарном состоянии, а также в соответствии с требованиями к архитектурному облику.</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2.3. </w:t>
      </w:r>
      <w:r w:rsidRPr="00C5266F">
        <w:rPr>
          <w:rFonts w:ascii="Times New Roman" w:eastAsia="Times New Roman" w:hAnsi="Times New Roman" w:cs="Times New Roman"/>
          <w:sz w:val="24"/>
          <w:szCs w:val="24"/>
          <w:lang w:eastAsia="ru-RU"/>
        </w:rPr>
        <w:t xml:space="preserve">При планировочной организации и благоустройстве территории поселения необходимо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w:t>
      </w:r>
      <w:proofErr w:type="spellStart"/>
      <w:r w:rsidRPr="00C5266F">
        <w:rPr>
          <w:rFonts w:ascii="Times New Roman" w:eastAsia="Times New Roman" w:hAnsi="Times New Roman" w:cs="Times New Roman"/>
          <w:sz w:val="24"/>
          <w:szCs w:val="24"/>
          <w:lang w:eastAsia="ru-RU"/>
        </w:rPr>
        <w:t>маломобильных</w:t>
      </w:r>
      <w:proofErr w:type="spellEnd"/>
      <w:r w:rsidRPr="00C5266F">
        <w:rPr>
          <w:rFonts w:ascii="Times New Roman" w:eastAsia="Times New Roman" w:hAnsi="Times New Roman" w:cs="Times New Roman"/>
          <w:sz w:val="24"/>
          <w:szCs w:val="24"/>
          <w:lang w:eastAsia="ru-RU"/>
        </w:rPr>
        <w:t xml:space="preserve"> групп населения в соответствии с требованиями строительных норм и правил.</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2.4.На территории поселения не допускается:</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w:t>
      </w:r>
      <w:r w:rsidRPr="00C5266F">
        <w:rPr>
          <w:rFonts w:ascii="Times New Roman" w:eastAsia="Times New Roman" w:hAnsi="Times New Roman" w:cs="Times New Roman"/>
          <w:sz w:val="24"/>
          <w:szCs w:val="24"/>
          <w:lang w:eastAsia="ru-RU"/>
        </w:rPr>
        <w:t xml:space="preserve"> Захламление территории поселения отходами производства и потребления, свалка и сброс промышленных и коммунальных отходов, строительного мусора, тары, уличного смета, листвы, травы вне специально оборудованных контейнерными площадками или другими устройствами, предназначенными для сбора отходов местах;</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w:t>
      </w:r>
      <w:r w:rsidRPr="00C5266F">
        <w:rPr>
          <w:rFonts w:ascii="Times New Roman" w:eastAsia="Times New Roman" w:hAnsi="Times New Roman" w:cs="Times New Roman"/>
          <w:sz w:val="24"/>
          <w:szCs w:val="24"/>
          <w:lang w:eastAsia="ru-RU"/>
        </w:rPr>
        <w:t xml:space="preserve"> Свалка снега и сколов льда, грунта в неустановленных местах;</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w:t>
      </w:r>
      <w:r w:rsidRPr="00C5266F">
        <w:rPr>
          <w:rFonts w:ascii="Times New Roman" w:eastAsia="Times New Roman" w:hAnsi="Times New Roman" w:cs="Times New Roman"/>
          <w:sz w:val="24"/>
          <w:szCs w:val="24"/>
          <w:lang w:eastAsia="ru-RU"/>
        </w:rPr>
        <w:t xml:space="preserve"> Сжигание без специальных установок промышленных и коммунальных отходов строительного мусора, тары, уличного смета, листвы, травы;</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2.4.4.</w:t>
      </w:r>
      <w:r w:rsidRPr="00C5266F">
        <w:rPr>
          <w:rFonts w:ascii="Times New Roman" w:eastAsia="Times New Roman" w:hAnsi="Times New Roman" w:cs="Times New Roman"/>
          <w:sz w:val="24"/>
          <w:szCs w:val="24"/>
          <w:lang w:eastAsia="ru-RU"/>
        </w:rPr>
        <w:t xml:space="preserve"> Складирование и хранение строительных материалов, сырья, продукции, оборудования, грунта, тары вне территорий организаций, строек, помещений магазинов, на участках с зелеными насаждениями;</w:t>
      </w:r>
    </w:p>
    <w:p w:rsidR="00166E97" w:rsidRPr="00C5266F" w:rsidRDefault="00166E97" w:rsidP="00166E97">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2.4.5.</w:t>
      </w:r>
      <w:r w:rsidRPr="00C5266F">
        <w:rPr>
          <w:rFonts w:ascii="Times New Roman" w:eastAsia="Times New Roman" w:hAnsi="Times New Roman" w:cs="Times New Roman"/>
          <w:iCs/>
          <w:sz w:val="24"/>
          <w:szCs w:val="24"/>
          <w:lang w:eastAsia="ru-RU"/>
        </w:rPr>
        <w:t xml:space="preserve"> Повреждение либо уничтожение газонов, деревьев, кустарников, цветников,</w:t>
      </w:r>
      <w:r w:rsidRPr="00C5266F">
        <w:rPr>
          <w:rFonts w:ascii="Times New Roman" w:eastAsia="Times New Roman" w:hAnsi="Times New Roman" w:cs="Times New Roman"/>
          <w:sz w:val="24"/>
          <w:szCs w:val="24"/>
          <w:lang w:eastAsia="ru-RU"/>
        </w:rPr>
        <w:t xml:space="preserve"> дорожек и площадок, растительного слоя почвы</w:t>
      </w:r>
      <w:r w:rsidRPr="00C5266F">
        <w:rPr>
          <w:rFonts w:ascii="Times New Roman" w:eastAsia="Times New Roman" w:hAnsi="Times New Roman" w:cs="Times New Roman"/>
          <w:iCs/>
          <w:sz w:val="24"/>
          <w:szCs w:val="24"/>
          <w:lang w:eastAsia="ru-RU"/>
        </w:rPr>
        <w:t>;</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2.4.6.</w:t>
      </w:r>
      <w:r w:rsidRPr="00C5266F">
        <w:rPr>
          <w:rFonts w:ascii="Times New Roman" w:eastAsia="Times New Roman" w:hAnsi="Times New Roman" w:cs="Times New Roman"/>
          <w:sz w:val="24"/>
          <w:szCs w:val="24"/>
          <w:lang w:eastAsia="ru-RU"/>
        </w:rPr>
        <w:t xml:space="preserve"> Проезд или стоянка транспортного средства на участках с зелеными насаждениями, в том числе на газонах, цветниках, озелененных площадках придомовых (прилегающих) территорий многоквартирных домов или административных зданий, детских и спортивных площадках;</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2.4.7.</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Размещение (хранение) разукомплектованных (неисправных) транспортных средств, механизмов вне специально отведенных для этих целей мест или земельных участков, находящихся в пользовании владельцев указанных транспортных средств;</w:t>
      </w:r>
      <w:proofErr w:type="gramEnd"/>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2.4.8.</w:t>
      </w:r>
      <w:r w:rsidRPr="00C5266F">
        <w:rPr>
          <w:rFonts w:ascii="Times New Roman" w:eastAsia="Times New Roman" w:hAnsi="Times New Roman" w:cs="Times New Roman"/>
          <w:sz w:val="24"/>
          <w:szCs w:val="24"/>
          <w:lang w:eastAsia="ru-RU"/>
        </w:rPr>
        <w:t xml:space="preserve"> Установка или размещение вывесок, указателей, афиш, объявлений, листовок, плакатов, печатных и иных информационных материалов, в том числе носящих рекламный характер, в не специально установленных для этих целей местах;</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2.4.9.</w:t>
      </w:r>
      <w:r w:rsidRPr="00C5266F">
        <w:rPr>
          <w:rFonts w:ascii="Times New Roman" w:eastAsia="Times New Roman" w:hAnsi="Times New Roman" w:cs="Times New Roman"/>
          <w:sz w:val="24"/>
          <w:szCs w:val="24"/>
          <w:lang w:eastAsia="ru-RU"/>
        </w:rPr>
        <w:t xml:space="preserve"> Мойка, ремонт, техническое обслуживание транспортных средств и механизмов, а также их заправка у водоразборных колонок, на тротуарах, детских и спортивных площадках, участках с зелеными насаждениями, в прибрежной защитной полосе и водоохраной зоне водоемов (включая искусственно созданные);</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2.4.10.</w:t>
      </w:r>
      <w:r w:rsidRPr="00C5266F">
        <w:rPr>
          <w:rFonts w:ascii="Times New Roman" w:eastAsia="Times New Roman" w:hAnsi="Times New Roman" w:cs="Times New Roman"/>
          <w:sz w:val="24"/>
          <w:szCs w:val="24"/>
          <w:lang w:eastAsia="ru-RU"/>
        </w:rPr>
        <w:t xml:space="preserve"> Мойка автомашин, слив топлива и масел, регулировка звукового сигнала, тормозов и двигателя на придомовых (прилегающих) территориях;</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2.4.11.</w:t>
      </w:r>
      <w:r w:rsidRPr="00C5266F">
        <w:rPr>
          <w:rFonts w:ascii="Times New Roman" w:eastAsia="Times New Roman" w:hAnsi="Times New Roman" w:cs="Times New Roman"/>
          <w:sz w:val="24"/>
          <w:szCs w:val="24"/>
          <w:lang w:eastAsia="ru-RU"/>
        </w:rPr>
        <w:t xml:space="preserve"> Выпас скота и домашней птицы в парках, скверах и других общественных местах;</w:t>
      </w:r>
    </w:p>
    <w:p w:rsidR="00166E97" w:rsidRPr="00C5266F" w:rsidRDefault="00166E97" w:rsidP="00166E97">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2.4.12.</w:t>
      </w:r>
      <w:r w:rsidRPr="00C5266F">
        <w:rPr>
          <w:rFonts w:ascii="Times New Roman" w:eastAsia="Times New Roman" w:hAnsi="Times New Roman" w:cs="Times New Roman"/>
          <w:iCs/>
          <w:sz w:val="24"/>
          <w:szCs w:val="24"/>
          <w:lang w:eastAsia="ru-RU"/>
        </w:rPr>
        <w:t xml:space="preserve"> Вынос грунта, мусора транспортными средствами со строительных площадок и территорий организаций на проезжую часть улиц, дорог, дворов, местных проездов и выездов из дворов;</w:t>
      </w:r>
    </w:p>
    <w:p w:rsidR="00166E97" w:rsidRPr="00C5266F" w:rsidRDefault="00166E97" w:rsidP="00166E97">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 xml:space="preserve">2.4.13. </w:t>
      </w:r>
      <w:r w:rsidRPr="00C5266F">
        <w:rPr>
          <w:rFonts w:ascii="Times New Roman" w:eastAsia="Times New Roman" w:hAnsi="Times New Roman" w:cs="Times New Roman"/>
          <w:iCs/>
          <w:sz w:val="24"/>
          <w:szCs w:val="24"/>
          <w:lang w:eastAsia="ru-RU"/>
        </w:rPr>
        <w:t>Перевозка открытым способом мусора, жидких, пылящих материалов, отходов деревообрабатывающих материалов, приводящих к загрязнению территории;</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2.4.14.</w:t>
      </w:r>
      <w:r w:rsidRPr="00C5266F">
        <w:rPr>
          <w:rFonts w:ascii="Times New Roman" w:eastAsia="Times New Roman" w:hAnsi="Times New Roman" w:cs="Times New Roman"/>
          <w:sz w:val="24"/>
          <w:szCs w:val="24"/>
          <w:lang w:eastAsia="ru-RU"/>
        </w:rPr>
        <w:t xml:space="preserve"> Сброс воды на проезжую часть улиц и дорог, на газоны, тротуары, проезды и площадки;</w:t>
      </w:r>
    </w:p>
    <w:p w:rsidR="00166E97" w:rsidRPr="00C5266F" w:rsidRDefault="00166E97" w:rsidP="00166E97">
      <w:pPr>
        <w:spacing w:after="0" w:line="240" w:lineRule="auto"/>
        <w:ind w:firstLine="708"/>
        <w:jc w:val="both"/>
        <w:rPr>
          <w:rFonts w:ascii="Times New Roman" w:eastAsia="Times New Roman" w:hAnsi="Times New Roman" w:cs="Times New Roman"/>
          <w:iCs/>
          <w:sz w:val="24"/>
          <w:szCs w:val="24"/>
          <w:lang w:eastAsia="ru-RU"/>
        </w:rPr>
      </w:pPr>
      <w:r w:rsidRPr="00C5266F">
        <w:rPr>
          <w:rFonts w:ascii="Times New Roman" w:eastAsia="Times New Roman" w:hAnsi="Times New Roman" w:cs="Times New Roman"/>
          <w:b/>
          <w:iCs/>
          <w:sz w:val="24"/>
          <w:szCs w:val="24"/>
          <w:lang w:eastAsia="ru-RU"/>
        </w:rPr>
        <w:t>2.4.15.</w:t>
      </w:r>
      <w:r w:rsidRPr="00C5266F">
        <w:rPr>
          <w:rFonts w:ascii="Times New Roman" w:eastAsia="Times New Roman" w:hAnsi="Times New Roman" w:cs="Times New Roman"/>
          <w:iCs/>
          <w:sz w:val="24"/>
          <w:szCs w:val="24"/>
          <w:lang w:eastAsia="ru-RU"/>
        </w:rPr>
        <w:t xml:space="preserve"> Повреждение или загрязнение объектов общественного благоустройства и малых архитектурных форм;</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2.4.16. </w:t>
      </w:r>
      <w:r w:rsidRPr="00C5266F">
        <w:rPr>
          <w:rFonts w:ascii="Times New Roman" w:eastAsia="Times New Roman" w:hAnsi="Times New Roman" w:cs="Times New Roman"/>
          <w:sz w:val="24"/>
          <w:szCs w:val="24"/>
          <w:lang w:eastAsia="ar-SA"/>
        </w:rPr>
        <w:t>Размещение контейнеров и бункеров-накопителей для ТКО на проезжей части, тротуарах, газонах и в проходных арках домов;</w:t>
      </w:r>
    </w:p>
    <w:p w:rsidR="00166E97" w:rsidRPr="00C5266F" w:rsidRDefault="00166E97" w:rsidP="00166E97">
      <w:pPr>
        <w:suppressAutoHyphens/>
        <w:spacing w:after="0" w:line="240" w:lineRule="auto"/>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 xml:space="preserve">            2.4.17. </w:t>
      </w:r>
      <w:r w:rsidRPr="00C5266F">
        <w:rPr>
          <w:rFonts w:ascii="Times New Roman" w:eastAsia="Times New Roman" w:hAnsi="Times New Roman" w:cs="Times New Roman"/>
          <w:sz w:val="24"/>
          <w:szCs w:val="24"/>
          <w:lang w:eastAsia="ru-RU"/>
        </w:rPr>
        <w:t xml:space="preserve">Установка на дорогах, улицах, во внутриквартальных проездах, на тротуарах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железобетонных блоков, столбов, ограждений и других сооружений, а также складирование дров;</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2.4.18.</w:t>
      </w:r>
      <w:r w:rsidRPr="00C5266F">
        <w:rPr>
          <w:rFonts w:ascii="Times New Roman" w:eastAsia="Times New Roman" w:hAnsi="Times New Roman" w:cs="Times New Roman"/>
          <w:sz w:val="24"/>
          <w:szCs w:val="24"/>
          <w:lang w:eastAsia="ru-RU"/>
        </w:rPr>
        <w:t xml:space="preserve"> Подключение промышленных, хозяйственно-бытовых и других стоков к ливневой канализации;</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2.4.19.</w:t>
      </w:r>
      <w:r w:rsidRPr="00C5266F">
        <w:rPr>
          <w:rFonts w:ascii="Times New Roman" w:eastAsia="Times New Roman" w:hAnsi="Times New Roman" w:cs="Times New Roman"/>
          <w:sz w:val="24"/>
          <w:szCs w:val="24"/>
          <w:lang w:eastAsia="ru-RU"/>
        </w:rPr>
        <w:t xml:space="preserve"> Складирование тары вне торговых сооружений, а также не допускается оставлять на улице оборудование передвижной мелкорозничной торговли, тару и мусор после окончания торговли;</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2.4.20.</w:t>
      </w:r>
      <w:r w:rsidRPr="00C5266F">
        <w:rPr>
          <w:rFonts w:ascii="Times New Roman" w:eastAsia="Times New Roman" w:hAnsi="Times New Roman" w:cs="Times New Roman"/>
          <w:sz w:val="24"/>
          <w:szCs w:val="24"/>
          <w:lang w:eastAsia="ru-RU"/>
        </w:rPr>
        <w:t xml:space="preserve"> Самовольная установка ограждений, заборов, шлагбаумов (автоматических ворот);</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2.4.21.</w:t>
      </w:r>
      <w:r w:rsidRPr="00C5266F">
        <w:rPr>
          <w:rFonts w:ascii="Times New Roman" w:eastAsia="Times New Roman" w:hAnsi="Times New Roman" w:cs="Times New Roman"/>
          <w:sz w:val="24"/>
          <w:szCs w:val="24"/>
          <w:lang w:eastAsia="ru-RU"/>
        </w:rPr>
        <w:t xml:space="preserve"> Купание в неустановленных местах;</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2.4.22.</w:t>
      </w:r>
      <w:r w:rsidRPr="00C5266F">
        <w:rPr>
          <w:rFonts w:ascii="Times New Roman" w:eastAsia="Times New Roman" w:hAnsi="Times New Roman" w:cs="Times New Roman"/>
          <w:sz w:val="24"/>
          <w:szCs w:val="24"/>
          <w:lang w:eastAsia="ru-RU"/>
        </w:rPr>
        <w:t xml:space="preserve"> Производство строительных, ремонтных, в том числе земляных работ, требующих выдачи разрешения, без соответствующих разрешений;</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2.4.23.</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Самовольное занятые территории поселения, в том числе под склады, гаражи, киоски, лотки, овощные ямы, голубятни, огороды, складирование мусора;</w:t>
      </w:r>
      <w:proofErr w:type="gramEnd"/>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2.4.24.</w:t>
      </w:r>
      <w:r w:rsidRPr="00C5266F">
        <w:rPr>
          <w:rFonts w:ascii="Times New Roman" w:eastAsia="Times New Roman" w:hAnsi="Times New Roman" w:cs="Times New Roman"/>
          <w:sz w:val="24"/>
          <w:szCs w:val="24"/>
          <w:lang w:eastAsia="ru-RU"/>
        </w:rPr>
        <w:t xml:space="preserve"> Размещение огородов в парках, садах, скверах, во дворах жилых домов и на прочих не предоставленных для этих целей участках;</w:t>
      </w: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2.4.25.</w:t>
      </w:r>
      <w:r w:rsidRPr="00C5266F">
        <w:rPr>
          <w:rFonts w:ascii="Times New Roman" w:eastAsia="Times New Roman" w:hAnsi="Times New Roman" w:cs="Times New Roman"/>
          <w:sz w:val="24"/>
          <w:szCs w:val="24"/>
          <w:lang w:eastAsia="ru-RU"/>
        </w:rPr>
        <w:t xml:space="preserve"> Выдвижение или перемещение на проезжую часть дорог, улиц и проездов снега, счищаемого с внутриквартальных, придомовых (прилегающих) территорий, территорий организаций, предприятий, учреждений, строительных площадок;</w:t>
      </w: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2.4.26.</w:t>
      </w:r>
      <w:r w:rsidRPr="00C5266F">
        <w:rPr>
          <w:rFonts w:ascii="Times New Roman" w:eastAsia="Times New Roman" w:hAnsi="Times New Roman" w:cs="Times New Roman"/>
          <w:sz w:val="24"/>
          <w:szCs w:val="24"/>
          <w:lang w:eastAsia="ru-RU"/>
        </w:rPr>
        <w:t xml:space="preserve"> Переброска, перемещение и складирование загрязненного снега, а также сколов льда на газоны, цветники, территории с зелеными насаждениями;</w:t>
      </w: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2.4.27.</w:t>
      </w:r>
      <w:r w:rsidRPr="00C5266F">
        <w:rPr>
          <w:rFonts w:ascii="Times New Roman" w:eastAsia="Times New Roman" w:hAnsi="Times New Roman" w:cs="Times New Roman"/>
          <w:sz w:val="24"/>
          <w:szCs w:val="24"/>
          <w:lang w:eastAsia="ru-RU"/>
        </w:rPr>
        <w:t xml:space="preserve"> Самовольное переоборудование фасадов зданий, инженерных сооружений, павильонов, киосков, ограждений и других объектов;</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2.4.28.</w:t>
      </w:r>
      <w:r w:rsidRPr="00C5266F">
        <w:rPr>
          <w:rFonts w:ascii="Times New Roman" w:eastAsia="Times New Roman" w:hAnsi="Times New Roman" w:cs="Times New Roman"/>
          <w:sz w:val="24"/>
          <w:szCs w:val="24"/>
          <w:lang w:eastAsia="ru-RU"/>
        </w:rPr>
        <w:t xml:space="preserve"> Содержание средств наружной информации (указатели и т.д.) в ненадлежащем состоянии (наличие дефектов внешнего вида и т.д.);</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2.4.29.</w:t>
      </w:r>
      <w:r w:rsidRPr="00C5266F">
        <w:rPr>
          <w:rFonts w:ascii="Times New Roman" w:eastAsia="Times New Roman" w:hAnsi="Times New Roman" w:cs="Times New Roman"/>
          <w:sz w:val="24"/>
          <w:szCs w:val="24"/>
          <w:lang w:eastAsia="ru-RU"/>
        </w:rPr>
        <w:t xml:space="preserve"> Содержание элементов праздничного оформления в ненадлежащем состоянии (наличие дефектов внешнего вида и т.д.);</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2.4.30.</w:t>
      </w:r>
      <w:r w:rsidRPr="00C5266F">
        <w:rPr>
          <w:rFonts w:ascii="Times New Roman" w:eastAsia="Times New Roman" w:hAnsi="Times New Roman" w:cs="Times New Roman"/>
          <w:sz w:val="24"/>
          <w:szCs w:val="24"/>
          <w:lang w:eastAsia="ru-RU"/>
        </w:rPr>
        <w:t xml:space="preserve"> Размещение элементов праздничного оформления, не прошедших согласования в соответствие с п.п. 3.13.4 п. 3.13 раздела 3 настоящих Правил;</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2.4.31.</w:t>
      </w:r>
      <w:r w:rsidRPr="00C5266F">
        <w:rPr>
          <w:rFonts w:ascii="Times New Roman" w:eastAsia="Times New Roman" w:hAnsi="Times New Roman" w:cs="Times New Roman"/>
          <w:sz w:val="24"/>
          <w:szCs w:val="24"/>
          <w:lang w:eastAsia="ru-RU"/>
        </w:rPr>
        <w:t xml:space="preserve"> Размещение отходов, строительного и коммунального мусора, складирование дров собственниками жилых домов за границами землепользования. Привезенная древесина и другой материал должен быть убран в течение 7 дней;</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2.4.32.</w:t>
      </w:r>
      <w:r w:rsidRPr="00C5266F">
        <w:rPr>
          <w:rFonts w:ascii="Times New Roman" w:eastAsia="Times New Roman" w:hAnsi="Times New Roman" w:cs="Times New Roman"/>
          <w:sz w:val="24"/>
          <w:szCs w:val="24"/>
          <w:lang w:eastAsia="ru-RU"/>
        </w:rPr>
        <w:t xml:space="preserve"> Проникновение и (или) нахождение ли</w:t>
      </w:r>
      <w:proofErr w:type="gramStart"/>
      <w:r w:rsidRPr="00C5266F">
        <w:rPr>
          <w:rFonts w:ascii="Times New Roman" w:eastAsia="Times New Roman" w:hAnsi="Times New Roman" w:cs="Times New Roman"/>
          <w:sz w:val="24"/>
          <w:szCs w:val="24"/>
          <w:lang w:eastAsia="ru-RU"/>
        </w:rPr>
        <w:t>ц(</w:t>
      </w:r>
      <w:proofErr w:type="gramEnd"/>
      <w:r w:rsidRPr="00C5266F">
        <w:rPr>
          <w:rFonts w:ascii="Times New Roman" w:eastAsia="Times New Roman" w:hAnsi="Times New Roman" w:cs="Times New Roman"/>
          <w:sz w:val="24"/>
          <w:szCs w:val="24"/>
          <w:lang w:eastAsia="ru-RU"/>
        </w:rPr>
        <w:t xml:space="preserve">а) в помещении, предназначенном для технического обслуживания и (или) обеспечения эксплуатации многоквартирных жилых домов, иных зданий и сооружений, за исключением собственников или владельцев здания, сооружения, многоквартирного жилого дома или доли общего имущества многоквартирного жилого дома, лиц, уполномоченных соответствующей </w:t>
      </w:r>
      <w:proofErr w:type="spellStart"/>
      <w:r w:rsidRPr="00C5266F">
        <w:rPr>
          <w:rFonts w:ascii="Times New Roman" w:eastAsia="Times New Roman" w:hAnsi="Times New Roman" w:cs="Times New Roman"/>
          <w:sz w:val="24"/>
          <w:szCs w:val="24"/>
          <w:lang w:eastAsia="ru-RU"/>
        </w:rPr>
        <w:t>управляющейили</w:t>
      </w:r>
      <w:proofErr w:type="spellEnd"/>
      <w:r w:rsidRPr="00C5266F">
        <w:rPr>
          <w:rFonts w:ascii="Times New Roman" w:eastAsia="Times New Roman" w:hAnsi="Times New Roman" w:cs="Times New Roman"/>
          <w:sz w:val="24"/>
          <w:szCs w:val="24"/>
          <w:lang w:eastAsia="ru-RU"/>
        </w:rPr>
        <w:t xml:space="preserve"> иной обеспечивающей эксплуатацию многоквартирного жилого дома, здания, сооружения организацией на выполнение работ в указанных помещениях, работников аварийных служб, правоохранительных органов, находящихся при исполнении служебных обязанностей.</w:t>
      </w: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2.5. Границы прилегающей территории определяются:</w:t>
      </w:r>
    </w:p>
    <w:p w:rsidR="00166E97"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2.5.1. </w:t>
      </w:r>
      <w:proofErr w:type="gramStart"/>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настоящими Правилами благоустройства территории муниципального образования в отношении территорий общего пользования, которые прилегают (то есть имеет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w:t>
      </w:r>
      <w:proofErr w:type="gramEnd"/>
      <w:r w:rsidRPr="00C5266F">
        <w:rPr>
          <w:rFonts w:ascii="Times New Roman" w:eastAsia="Times New Roman" w:hAnsi="Times New Roman" w:cs="Times New Roman"/>
          <w:sz w:val="24"/>
          <w:szCs w:val="24"/>
          <w:shd w:val="clear" w:color="auto" w:fill="FFFFFF"/>
          <w:lang w:eastAsia="ru-RU"/>
        </w:rPr>
        <w:t xml:space="preserve"> протяженности указанной общей границы, а также иных требований законодательства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Границы прилегающей территории определяются в метрах, по периметру, при этом по каждой стороне периметра граница устанавливается индивидуально, в следующем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1) для жилых домов (объектов индивидуального жилищного строительства, жилых домов блокированной застройки):</w:t>
      </w:r>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 в случае, если жилой дом расположен на земельном участке, который образован, - от границ земельного участка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вокруг жилого дома, - от границ жилого дома и до дорог, а в случае наличия вдоль дорог тротуаров – до таких тротуаров, но не более 6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 для многоквартирных домов в случае, если многоквартирный дом расположен на земельном участке, который образован не по границам этого дома, - от границ земельного участка, но не более 6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3) для встроенно-пристроенных к многоквартирным домам нежилых зданий, строений, сооружений: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встроенно-пристроенные к многоквартирным домам нежилые здания, строения, сооружения расположены на земельном участке, который образован, - от границ земельного участка вдоль встроенно-пристроенных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w:t>
      </w:r>
      <w:proofErr w:type="gramEnd"/>
      <w:r w:rsidRPr="00C5266F">
        <w:rPr>
          <w:rFonts w:ascii="Times New Roman" w:eastAsia="Times New Roman" w:hAnsi="Times New Roman" w:cs="Times New Roman"/>
          <w:sz w:val="24"/>
          <w:szCs w:val="24"/>
          <w:shd w:val="clear" w:color="auto" w:fill="FFFFFF"/>
          <w:lang w:eastAsia="ru-RU"/>
        </w:rPr>
        <w:t xml:space="preserve">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под встроенно-пристроенными к многоквартирным домам нежилыми зданиями, строениями, сооружениями не образован, - от границ встроенно-пристроенных к многоквартирным домам нежилых зданий, строений, сооружений и до дорог (в случае размещения встроенно-пристроенных к многоквартирным домам нежилых зданий, строений, сооружений вдоль дорог), а в случае наличия вдоль дорог тротуаров – до таких тротуаров, но не более 15 метров;</w:t>
      </w:r>
      <w:proofErr w:type="gramEnd"/>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lastRenderedPageBreak/>
        <w:t>4) для владельцев отдельно стоящих нежилых зданий, строений, сооружений (в т.ч. владельцев автозаправочных станций, станций технического обслуживания, мест мойки автотранспорта, автозаправочных комплексов, владельцев территорий общественно-деловой застройки, территорий промышленного назначения):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а) в случае, если нежилое здание, строение, сооружение расположено на земельном участке, который образован, - от границ земельного участка и до дорог (в случае размещения нежилых зданий, строений, сооружений вдоль дорог</w:t>
      </w:r>
      <w:proofErr w:type="gramEnd"/>
      <w:r w:rsidRPr="00C5266F">
        <w:rPr>
          <w:rFonts w:ascii="Times New Roman" w:eastAsia="Times New Roman" w:hAnsi="Times New Roman" w:cs="Times New Roman"/>
          <w:sz w:val="24"/>
          <w:szCs w:val="24"/>
          <w:shd w:val="clear" w:color="auto" w:fill="FFFFFF"/>
          <w:lang w:eastAsia="ru-RU"/>
        </w:rPr>
        <w:t>),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б) в случае, если земельный участок не образован, - от ограждения вокруг нежилого здания, строения, сооружения и до дорог (в случае размещения нежилых зданий, строений, сооружений вдоль дорог), включая дороги для подъезда на территорию нежилого здания, строения, сооружения, а в случае наличия вдоль дорог тротуаров – до таких тротуаров, но не более 15 метров;</w:t>
      </w:r>
      <w:proofErr w:type="gramEnd"/>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в случае, если земельный участок не образован и не имеет ограждения, - от границ нежилого здания, строения, сооружения и до дорог, а в случае наличия вдоль дорог тротуаров – до таких тротуаров, но не более 15 метров;</w:t>
      </w:r>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5) для владельцев нестационарных торговых объектов, нестационарных объектов, используемых для оказания услуг общественного питания, бытовых и иных услуг, в т.ч. владельцев объектов временной уличной торговли (торговых павильонов, торговых комплексов, палаток, киосков) (далее – нестационарные объекты), размещенных без предоставления земельного участка, либо если земельный участок под ним не образован или границы его местоположения не уточнены, - от данных объектов и до дорог</w:t>
      </w:r>
      <w:proofErr w:type="gramEnd"/>
      <w:r w:rsidRPr="00C5266F">
        <w:rPr>
          <w:rFonts w:ascii="Times New Roman" w:eastAsia="Times New Roman" w:hAnsi="Times New Roman" w:cs="Times New Roman"/>
          <w:sz w:val="24"/>
          <w:szCs w:val="24"/>
          <w:shd w:val="clear" w:color="auto" w:fill="FFFFFF"/>
          <w:lang w:eastAsia="ru-RU"/>
        </w:rPr>
        <w:t>, а в случае наличия вдоль дорог тротуаров – до таких тротуаров, но не более 3 метров;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6) для нестационарных объектов, размещенных на земельных участках, которые образованы, - от границ земельного участка и до дорог, а в случае наличия вдоль дорог тротуаров – до таких тротуаров, но не более 3 метров;</w:t>
      </w:r>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7) для владельцев строительных площадок, а также владельцев прилегающей территории мест производства земляных, дорожно-ремонтных работ, работ по ремонту инженерных сетей и коммуникаций, фасадов и иных элементов строений, зданий и сооружений, установке средств стабильного территориального размещения – от ограждения строительной площадки, а в случае его отсутствия – от границ земельного участка, который образован, и до дорог, а в случае наличия вдоль дорог тротуаров</w:t>
      </w:r>
      <w:proofErr w:type="gramEnd"/>
      <w:r w:rsidRPr="00C5266F">
        <w:rPr>
          <w:rFonts w:ascii="Times New Roman" w:eastAsia="Times New Roman" w:hAnsi="Times New Roman" w:cs="Times New Roman"/>
          <w:sz w:val="24"/>
          <w:szCs w:val="24"/>
          <w:shd w:val="clear" w:color="auto" w:fill="FFFFFF"/>
          <w:lang w:eastAsia="ru-RU"/>
        </w:rPr>
        <w:t xml:space="preserve"> – до таких тротуаров, но не более 10 метров.</w:t>
      </w:r>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2.5.2. Объекты, подлежащие содержанию, находящиеся на прилегающих территория: пешеходные коммуникации, (в том числе тротуары, аллеи, дорожки, тропинки, газоны), палисадники, клумбы, водостоки, водосточные канавы и иные объекты общего пользования за исключением дорог, проездов и других транспортных коммуникаций, парков, скверов, бульваров, береговых полос, а также иных </w:t>
      </w:r>
      <w:proofErr w:type="gramStart"/>
      <w:r w:rsidRPr="00C5266F">
        <w:rPr>
          <w:rFonts w:ascii="Times New Roman" w:eastAsia="Times New Roman" w:hAnsi="Times New Roman" w:cs="Times New Roman"/>
          <w:sz w:val="24"/>
          <w:szCs w:val="24"/>
          <w:shd w:val="clear" w:color="auto" w:fill="FFFFFF"/>
          <w:lang w:eastAsia="ru-RU"/>
        </w:rPr>
        <w:t>территорий</w:t>
      </w:r>
      <w:proofErr w:type="gramEnd"/>
      <w:r w:rsidRPr="00C5266F">
        <w:rPr>
          <w:rFonts w:ascii="Times New Roman" w:eastAsia="Times New Roman" w:hAnsi="Times New Roman" w:cs="Times New Roman"/>
          <w:sz w:val="24"/>
          <w:szCs w:val="24"/>
          <w:shd w:val="clear" w:color="auto" w:fill="FFFFFF"/>
          <w:lang w:eastAsia="ru-RU"/>
        </w:rPr>
        <w:t xml:space="preserve"> содержание которых является обязанностью правообладателя в соответствии с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2.5.3. При перекрытии (пересечении) площадей территорий границы прилегающих территорий устанавливаются на равном удалении от объектов.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2.5.4. Содержание и санитарную очистку железнодорожных платформ, прилегающих территорий и зон отчуждения вдоль железнодорожного полотна обеспечивают службы железной дороги.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2.5.5. Содержание и санитарную очистку зон отчуждения вдоль автомобильных дорог обеспечивают предприятия дорожного хозяйства Ленинградской области 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2.6. Границы прилегающей территории отображаются на графической схеме местоположения границ прилегающей территории на кадастровом плане территории (далее – графическая схема).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 xml:space="preserve">Подготовка графической схемы осуществляется администрацией муниципального образования </w:t>
      </w:r>
      <w:proofErr w:type="spellStart"/>
      <w:r w:rsidRPr="00C5266F">
        <w:rPr>
          <w:rFonts w:ascii="Times New Roman" w:eastAsia="Times New Roman" w:hAnsi="Times New Roman" w:cs="Times New Roman"/>
          <w:sz w:val="24"/>
          <w:szCs w:val="24"/>
          <w:shd w:val="clear" w:color="auto" w:fill="FFFFFF"/>
          <w:lang w:eastAsia="ru-RU"/>
        </w:rPr>
        <w:t>Таицкое</w:t>
      </w:r>
      <w:proofErr w:type="spellEnd"/>
      <w:r w:rsidRPr="00C5266F">
        <w:rPr>
          <w:rFonts w:ascii="Times New Roman" w:eastAsia="Times New Roman" w:hAnsi="Times New Roman" w:cs="Times New Roman"/>
          <w:sz w:val="24"/>
          <w:szCs w:val="24"/>
          <w:shd w:val="clear" w:color="auto" w:fill="FFFFFF"/>
          <w:lang w:eastAsia="ru-RU"/>
        </w:rPr>
        <w:t xml:space="preserve"> городское поселение Гатчинского муниципального района Ленинградской области.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 xml:space="preserve">Подготовка графической схемы может осуществляться собственниками и (или) иными законными владельцами зданий, строений, сооружений, земельных участков за счет их средств самостоятельно или привлекаемыми организациями в соответствии с федеральным законодательством, для изменения прилегающей территории в объемах равных или незначительно отличающихся от размеров, установленных данными Правилами, и направить их на согласование в Администрацию </w:t>
      </w:r>
      <w:proofErr w:type="spellStart"/>
      <w:r w:rsidRPr="00C5266F">
        <w:rPr>
          <w:rFonts w:ascii="Times New Roman" w:eastAsia="Times New Roman" w:hAnsi="Times New Roman" w:cs="Times New Roman"/>
          <w:sz w:val="24"/>
          <w:szCs w:val="24"/>
          <w:shd w:val="clear" w:color="auto" w:fill="FFFFFF"/>
          <w:lang w:eastAsia="ru-RU"/>
        </w:rPr>
        <w:t>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 для рассмотрения.</w:t>
      </w:r>
      <w:proofErr w:type="gramEnd"/>
      <w:r w:rsidRPr="00C5266F">
        <w:rPr>
          <w:rFonts w:ascii="Times New Roman" w:eastAsia="Times New Roman" w:hAnsi="Times New Roman" w:cs="Times New Roman"/>
          <w:sz w:val="24"/>
          <w:szCs w:val="24"/>
          <w:shd w:val="clear" w:color="auto" w:fill="FFFFFF"/>
          <w:lang w:eastAsia="ru-RU"/>
        </w:rPr>
        <w:t xml:space="preserve"> Расходы указанных лиц на подготовку графической схемы не подлежат возмещению за счет средств бюджетов бюджетной системы Российской Федерации.</w:t>
      </w:r>
    </w:p>
    <w:p w:rsidR="00166E97" w:rsidRPr="00C5266F" w:rsidRDefault="00166E97" w:rsidP="00166E97">
      <w:pPr>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Подготовка графической схемы осуществляется в форме электронного документа и (или) на бумажном носителе, в том числе в информационно-телекоммуникационной сети «Интернет» или с использованием иных технологических и программных средств. Графическая схема может быть подготовлена для всех прилегающих территорий в границах муниципального образования или для одной или нескольких прилегающих территорий применительно к части территории муниципального образования. Подготовка графической схемы для одной прилегающей территории применительно к части территории муниципального образования осуществляется в форме одного документа. Графическая схема для всех прилегающих территорий в границах муниципального образования или нескольких прилегающих территорий применительно к части территории муниципального образования может быть подготовлена в форме одного или нескольких документов.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Установление и изменение границ прилегающей территории осуществляется путем утверждения представительным органом муниципального образования графической схемы в составе Правил благоустройства.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Утвержденные графические схемы публикуются в порядке, установленном для официального опубликования муниципальных правовых актов, и размещаются на официальном сайте в информационно-телекоммуникационной сети «Интернет».</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 Благоустройство и содержание территории поселения</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3.1. Общие положения</w:t>
      </w:r>
    </w:p>
    <w:p w:rsidR="00166E97" w:rsidRPr="00C5266F" w:rsidRDefault="00166E97" w:rsidP="00166E97">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166E97" w:rsidRPr="00C5266F" w:rsidRDefault="00166E97" w:rsidP="00166E97">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bCs/>
          <w:sz w:val="24"/>
          <w:szCs w:val="24"/>
          <w:lang w:eastAsia="ru-RU"/>
        </w:rPr>
      </w:pPr>
      <w:proofErr w:type="gramStart"/>
      <w:r w:rsidRPr="00C5266F">
        <w:rPr>
          <w:rFonts w:ascii="Times New Roman" w:eastAsia="Times New Roman" w:hAnsi="Times New Roman" w:cs="Times New Roman"/>
          <w:b/>
          <w:sz w:val="24"/>
          <w:szCs w:val="24"/>
          <w:lang w:eastAsia="ru-RU"/>
        </w:rPr>
        <w:t>3.1.1.</w:t>
      </w:r>
      <w:r w:rsidRPr="00C5266F">
        <w:rPr>
          <w:rFonts w:ascii="Times New Roman" w:eastAsia="Times New Roman" w:hAnsi="Times New Roman" w:cs="Times New Roman"/>
          <w:sz w:val="24"/>
          <w:szCs w:val="24"/>
          <w:lang w:eastAsia="ru-RU"/>
        </w:rPr>
        <w:t xml:space="preserve">В целях создания удобной и безопасной жизнедеятельности граждан, благоустройства и поддержания внешнего облика поселения субъекты благоустройства, указанные в пункте 1.5 настоящих Правил, в отношении объектов благоустройства, на соответствующих территориях в объеме, предусмотренном действующим законодательством и настоящими Правилами, самостоятельно или посредством привлечения специализированных организаций за счет собственных средств обеспечивают выполнение </w:t>
      </w:r>
      <w:r w:rsidRPr="00C5266F">
        <w:rPr>
          <w:rFonts w:ascii="Times New Roman" w:eastAsia="Times New Roman" w:hAnsi="Times New Roman" w:cs="Times New Roman"/>
          <w:bCs/>
          <w:sz w:val="24"/>
          <w:szCs w:val="24"/>
          <w:lang w:eastAsia="ru-RU"/>
        </w:rPr>
        <w:t>работ согласно перечня, указанного в пункте 3.2 настоящих Правил.</w:t>
      </w:r>
      <w:proofErr w:type="gramEnd"/>
    </w:p>
    <w:p w:rsidR="00166E97" w:rsidRPr="00C5266F" w:rsidRDefault="00166E97" w:rsidP="00166E97">
      <w:pPr>
        <w:tabs>
          <w:tab w:val="left" w:pos="720"/>
        </w:tabs>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3.2. Работы по благоустройству</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 xml:space="preserve">                                                и периодичность их выполнения</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Cs/>
          <w:sz w:val="24"/>
          <w:szCs w:val="24"/>
          <w:lang w:eastAsia="ru-RU"/>
        </w:rPr>
        <w:t xml:space="preserve"> Перечень работ по благоустройству и периодичность их выполнения: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а) в летний период:</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lastRenderedPageBreak/>
        <w:t>уборка территории от мусора и грязи - ежедневно с поддержанием чистоты в течение дня;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вывоз мусора и смета, крупногабаритного мусора, упавших деревьев на полигон твердых коммунальных отходов - ежедневно;</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уборка грунтовых наносов с </w:t>
      </w:r>
      <w:proofErr w:type="spellStart"/>
      <w:r w:rsidRPr="00C5266F">
        <w:rPr>
          <w:rFonts w:ascii="Times New Roman" w:eastAsia="Times New Roman" w:hAnsi="Times New Roman" w:cs="Times New Roman"/>
          <w:bCs/>
          <w:sz w:val="24"/>
          <w:szCs w:val="24"/>
          <w:lang w:eastAsia="ru-RU"/>
        </w:rPr>
        <w:t>прилотковой</w:t>
      </w:r>
      <w:proofErr w:type="spellEnd"/>
      <w:r w:rsidRPr="00C5266F">
        <w:rPr>
          <w:rFonts w:ascii="Times New Roman" w:eastAsia="Times New Roman" w:hAnsi="Times New Roman" w:cs="Times New Roman"/>
          <w:bCs/>
          <w:sz w:val="24"/>
          <w:szCs w:val="24"/>
          <w:lang w:eastAsia="ru-RU"/>
        </w:rPr>
        <w:t xml:space="preserve"> части дорог и внутриквартальных проездов - по мере образования;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мойка проезжей части </w:t>
      </w:r>
      <w:proofErr w:type="gramStart"/>
      <w:r w:rsidRPr="00C5266F">
        <w:rPr>
          <w:rFonts w:ascii="Times New Roman" w:eastAsia="Times New Roman" w:hAnsi="Times New Roman" w:cs="Times New Roman"/>
          <w:bCs/>
          <w:sz w:val="24"/>
          <w:szCs w:val="24"/>
          <w:lang w:eastAsia="ru-RU"/>
        </w:rPr>
        <w:t>–п</w:t>
      </w:r>
      <w:proofErr w:type="gramEnd"/>
      <w:r w:rsidRPr="00C5266F">
        <w:rPr>
          <w:rFonts w:ascii="Times New Roman" w:eastAsia="Times New Roman" w:hAnsi="Times New Roman" w:cs="Times New Roman"/>
          <w:bCs/>
          <w:sz w:val="24"/>
          <w:szCs w:val="24"/>
          <w:lang w:eastAsia="ru-RU"/>
        </w:rPr>
        <w:t>о мере необходимости;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подметание и уборка пыли с увлажнением проезжей части и тротуаров – ежедневно, в период с 23.00 час. до 07.00 час</w:t>
      </w:r>
      <w:proofErr w:type="gramStart"/>
      <w:r w:rsidRPr="00C5266F">
        <w:rPr>
          <w:rFonts w:ascii="Times New Roman" w:eastAsia="Times New Roman" w:hAnsi="Times New Roman" w:cs="Times New Roman"/>
          <w:bCs/>
          <w:sz w:val="24"/>
          <w:szCs w:val="24"/>
          <w:lang w:eastAsia="ru-RU"/>
        </w:rPr>
        <w:t>.;</w:t>
      </w:r>
      <w:proofErr w:type="gramEnd"/>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по мере необходимости;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скашивание травы - по мере необходимости (допустимая высота травостоя не более 15 см);</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дорожных покрытий, тротуаров, площадок - при образовании выбоин, ям, неровностей;</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бордюров - в случае нарушения целостности бордюра;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заделка трещин в асфальтобетонных покрытиях - при образовании трещин;</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ремонт и покраска малых архитектурных форм (далее - МАФ) - в зависимости от их технического состояния;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зелеными насаждениями (стрижка, снос аварийных деревьев, вырубка поросли) - в течение периода;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уход за цветниками (полив, прополка от сорняков) - регулярно с поддержанием чистоты и порядка в течение периода;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w:t>
      </w:r>
      <w:proofErr w:type="spellEnd"/>
      <w:r w:rsidRPr="00C5266F">
        <w:rPr>
          <w:rFonts w:ascii="Times New Roman" w:eastAsia="Times New Roman" w:hAnsi="Times New Roman" w:cs="Times New Roman"/>
          <w:bCs/>
          <w:sz w:val="24"/>
          <w:szCs w:val="24"/>
          <w:lang w:eastAsia="ru-RU"/>
        </w:rPr>
        <w:t xml:space="preserve"> материалами (в межсезонье) - не позднее 3 часов с момента образования скользкости;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гололедных образований (в межсезонье) - по мере образования;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б) в зимний период:</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обработка </w:t>
      </w:r>
      <w:proofErr w:type="spellStart"/>
      <w:r w:rsidRPr="00C5266F">
        <w:rPr>
          <w:rFonts w:ascii="Times New Roman" w:eastAsia="Times New Roman" w:hAnsi="Times New Roman" w:cs="Times New Roman"/>
          <w:bCs/>
          <w:sz w:val="24"/>
          <w:szCs w:val="24"/>
          <w:lang w:eastAsia="ru-RU"/>
        </w:rPr>
        <w:t>противогололедными</w:t>
      </w:r>
      <w:proofErr w:type="spellEnd"/>
      <w:r w:rsidRPr="00C5266F">
        <w:rPr>
          <w:rFonts w:ascii="Times New Roman" w:eastAsia="Times New Roman" w:hAnsi="Times New Roman" w:cs="Times New Roman"/>
          <w:bCs/>
          <w:sz w:val="24"/>
          <w:szCs w:val="24"/>
          <w:lang w:eastAsia="ru-RU"/>
        </w:rPr>
        <w:t xml:space="preserve"> материалами покрытий </w:t>
      </w:r>
      <w:proofErr w:type="gramStart"/>
      <w:r w:rsidRPr="00C5266F">
        <w:rPr>
          <w:rFonts w:ascii="Times New Roman" w:eastAsia="Times New Roman" w:hAnsi="Times New Roman" w:cs="Times New Roman"/>
          <w:bCs/>
          <w:sz w:val="24"/>
          <w:szCs w:val="24"/>
          <w:lang w:eastAsia="ru-RU"/>
        </w:rPr>
        <w:t>–п</w:t>
      </w:r>
      <w:proofErr w:type="gramEnd"/>
      <w:r w:rsidRPr="00C5266F">
        <w:rPr>
          <w:rFonts w:ascii="Times New Roman" w:eastAsia="Times New Roman" w:hAnsi="Times New Roman" w:cs="Times New Roman"/>
          <w:bCs/>
          <w:sz w:val="24"/>
          <w:szCs w:val="24"/>
          <w:lang w:eastAsia="ru-RU"/>
        </w:rPr>
        <w:t>о мере необходимости;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в первую очередь при возникновении гололедицы посыпаются спуски, подъемы, перекрестки, места остановок общественного транспорта;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проезжей части дорог и внутриквартальных проездов на всю ширину - в течение суток после снегопада;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снегоочистка тротуаров - не позднее 3 часов после снегопада;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снежных накатов и наледи - по мере их образования;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удаление снежно-ледяных образований - своевременно по мере образования;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xml:space="preserve">вывоз снега с улиц </w:t>
      </w:r>
      <w:proofErr w:type="gramStart"/>
      <w:r w:rsidRPr="00C5266F">
        <w:rPr>
          <w:rFonts w:ascii="Times New Roman" w:eastAsia="Times New Roman" w:hAnsi="Times New Roman" w:cs="Times New Roman"/>
          <w:bCs/>
          <w:sz w:val="24"/>
          <w:szCs w:val="24"/>
          <w:lang w:eastAsia="ru-RU"/>
        </w:rPr>
        <w:t>–п</w:t>
      </w:r>
      <w:proofErr w:type="gramEnd"/>
      <w:r w:rsidRPr="00C5266F">
        <w:rPr>
          <w:rFonts w:ascii="Times New Roman" w:eastAsia="Times New Roman" w:hAnsi="Times New Roman" w:cs="Times New Roman"/>
          <w:bCs/>
          <w:sz w:val="24"/>
          <w:szCs w:val="24"/>
          <w:lang w:eastAsia="ru-RU"/>
        </w:rPr>
        <w:t>о мере необходимости;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зачистка дорожных лотков после удаления снега - по мере необходимости;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Формирование снежных валов при уборке территории от снега не допускается: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начала перекрестка дорог во всех направлениях;</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5 метров от пешеходных переходов;</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вблизи железнодорожных переездов в зоне треугольника видимости;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 ближе 10 метров от остановок общественного транспорта;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ru-RU"/>
        </w:rPr>
      </w:pPr>
      <w:r w:rsidRPr="00C5266F">
        <w:rPr>
          <w:rFonts w:ascii="Times New Roman" w:eastAsia="Times New Roman" w:hAnsi="Times New Roman" w:cs="Times New Roman"/>
          <w:bCs/>
          <w:sz w:val="24"/>
          <w:szCs w:val="24"/>
          <w:lang w:eastAsia="ru-RU"/>
        </w:rPr>
        <w:t>уборка и вывоз мусора на полигон твердых коммунальных отходов - по мере необходимости;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sz w:val="24"/>
          <w:szCs w:val="24"/>
          <w:lang w:eastAsia="ru-RU"/>
        </w:rPr>
        <w:t>отвод воды с проезжей части - в период оттепелей.</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shd w:val="clear" w:color="auto" w:fill="FFFFFF"/>
          <w:lang w:eastAsia="ru-RU"/>
        </w:rPr>
        <w:t>3.2.2.</w:t>
      </w:r>
      <w:r w:rsidRPr="00C5266F">
        <w:rPr>
          <w:rFonts w:ascii="Times New Roman" w:eastAsia="Times New Roman" w:hAnsi="Times New Roman" w:cs="Times New Roman"/>
          <w:bCs/>
          <w:sz w:val="24"/>
          <w:szCs w:val="24"/>
          <w:lang w:eastAsia="ru-RU"/>
        </w:rPr>
        <w:t>Летний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апреля по 15 октября. </w:t>
      </w:r>
      <w:r w:rsidRPr="00C5266F">
        <w:rPr>
          <w:rFonts w:ascii="Times New Roman" w:eastAsia="Times New Roman" w:hAnsi="Times New Roman" w:cs="Times New Roman"/>
          <w:bCs/>
          <w:sz w:val="24"/>
          <w:szCs w:val="24"/>
          <w:lang w:eastAsia="ru-RU"/>
        </w:rPr>
        <w:t>Зимний период</w:t>
      </w:r>
      <w:r w:rsidRPr="00C5266F">
        <w:rPr>
          <w:rFonts w:ascii="Times New Roman" w:eastAsia="Times New Roman" w:hAnsi="Times New Roman" w:cs="Times New Roman"/>
          <w:sz w:val="24"/>
          <w:szCs w:val="24"/>
          <w:shd w:val="clear" w:color="auto" w:fill="FFFFFF"/>
          <w:lang w:eastAsia="ru-RU"/>
        </w:rPr>
        <w:t xml:space="preserve"> в поселении устанавливается с 16 октября по 15 апреля.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зависимости от погодных условий постановлением администрации поселения сроки летнего и зимнего периодов могут быть изменены.</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lang w:eastAsia="ru-RU"/>
        </w:rPr>
        <w:t>3.2.3.</w:t>
      </w:r>
      <w:r w:rsidRPr="00C5266F">
        <w:rPr>
          <w:rFonts w:ascii="Times New Roman" w:eastAsia="Times New Roman" w:hAnsi="Times New Roman" w:cs="Times New Roman"/>
          <w:sz w:val="24"/>
          <w:szCs w:val="24"/>
          <w:shd w:val="clear" w:color="auto" w:fill="FFFFFF"/>
          <w:lang w:eastAsia="ru-RU"/>
        </w:rPr>
        <w:t xml:space="preserve"> Для выполнения работ и мероприятий по благоустройству территории собственники земельных участков, обслуживающие организации, иные лица должны иметь персонал, механизмы и инструменты в соответствии с расчетной потребностью для </w:t>
      </w:r>
      <w:r w:rsidRPr="00C5266F">
        <w:rPr>
          <w:rFonts w:ascii="Times New Roman" w:eastAsia="Times New Roman" w:hAnsi="Times New Roman" w:cs="Times New Roman"/>
          <w:sz w:val="24"/>
          <w:szCs w:val="24"/>
          <w:shd w:val="clear" w:color="auto" w:fill="FFFFFF"/>
          <w:lang w:eastAsia="ru-RU"/>
        </w:rPr>
        <w:lastRenderedPageBreak/>
        <w:t>выполнения необходимых работ в срок, либо обеспечивать благоустройство соответствующей территории путем заключения договоров со специализированными организациями.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w:t>
      </w:r>
      <w:r w:rsidRPr="00C5266F">
        <w:rPr>
          <w:rFonts w:ascii="Times New Roman" w:eastAsia="Times New Roman" w:hAnsi="Times New Roman" w:cs="Times New Roman"/>
          <w:sz w:val="24"/>
          <w:szCs w:val="24"/>
          <w:lang w:eastAsia="ru-RU"/>
        </w:rPr>
        <w:t xml:space="preserve"> На территориях общего пользования организация выполнения работ по их содержанию возлагается на организации, определенные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порядке, установленном законодательством о размещении заказов на поставку товаров, выполнение работ, оказание услуг для муниципальных нужд.</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3.2.5. </w:t>
      </w:r>
      <w:r w:rsidRPr="00C5266F">
        <w:rPr>
          <w:rFonts w:ascii="Times New Roman" w:eastAsia="Times New Roman" w:hAnsi="Times New Roman" w:cs="Times New Roman"/>
          <w:sz w:val="24"/>
          <w:szCs w:val="24"/>
          <w:lang w:eastAsia="ru-RU"/>
        </w:rPr>
        <w:t xml:space="preserve">Владельцы уличных туалетов и переносных </w:t>
      </w:r>
      <w:proofErr w:type="spellStart"/>
      <w:r w:rsidRPr="00C5266F">
        <w:rPr>
          <w:rFonts w:ascii="Times New Roman" w:eastAsia="Times New Roman" w:hAnsi="Times New Roman" w:cs="Times New Roman"/>
          <w:sz w:val="24"/>
          <w:szCs w:val="24"/>
          <w:lang w:eastAsia="ru-RU"/>
        </w:rPr>
        <w:t>биотуалетов</w:t>
      </w:r>
      <w:proofErr w:type="spellEnd"/>
      <w:r w:rsidRPr="00C5266F">
        <w:rPr>
          <w:rFonts w:ascii="Times New Roman" w:eastAsia="Times New Roman" w:hAnsi="Times New Roman" w:cs="Times New Roman"/>
          <w:sz w:val="24"/>
          <w:szCs w:val="24"/>
          <w:lang w:eastAsia="ru-RU"/>
        </w:rPr>
        <w:t xml:space="preserve"> осуществляют сбор, вывоз и утилизацию фекальных масс специально предназначенным и оборудованным автотранспортом в соответствии с санитарными требованиями.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3.2.6. </w:t>
      </w:r>
      <w:r w:rsidRPr="00C5266F">
        <w:rPr>
          <w:rFonts w:ascii="Times New Roman" w:eastAsia="Times New Roman" w:hAnsi="Times New Roman" w:cs="Times New Roman"/>
          <w:sz w:val="24"/>
          <w:szCs w:val="24"/>
          <w:lang w:eastAsia="ru-RU"/>
        </w:rPr>
        <w:t>Индивидуальные предприниматели и юридические лица в соответствии с осуществляемой ими деятельностью разрабатывают и проводят санитарно-противоэпидемические (профилактические) мероприятия.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Акарицидная</w:t>
      </w:r>
      <w:proofErr w:type="spellEnd"/>
      <w:r w:rsidRPr="00C5266F">
        <w:rPr>
          <w:rFonts w:ascii="Times New Roman" w:eastAsia="Times New Roman" w:hAnsi="Times New Roman" w:cs="Times New Roman"/>
          <w:sz w:val="24"/>
          <w:szCs w:val="24"/>
          <w:lang w:eastAsia="ru-RU"/>
        </w:rPr>
        <w:t xml:space="preserve"> обработка наиболее часто посещаемых населением участков территории (места массового отдыха, летние оздоровительные лагеря и детские образовательные организации, прилегающие к ним территории не менее 50 м, базы отдыха, кладбища, садовые участки и т.д.) проводится в соответствии с Санитарно-эпидемиологическими правилами СП 3.1.3.2352-08 «Профилактика клещевого энцефалита».</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3.2.7.  </w:t>
      </w:r>
      <w:r w:rsidRPr="00C5266F">
        <w:rPr>
          <w:rFonts w:ascii="Times New Roman" w:eastAsia="Times New Roman" w:hAnsi="Times New Roman" w:cs="Times New Roman"/>
          <w:color w:val="000000"/>
          <w:sz w:val="24"/>
          <w:szCs w:val="24"/>
          <w:shd w:val="clear" w:color="auto" w:fill="FFFFFF"/>
          <w:lang w:eastAsia="ru-RU"/>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(травянистое растение рода «Борщевик», семейства «Зонтичные»).</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shd w:val="clear" w:color="auto" w:fill="FFFFFF"/>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Удаление Борщевика Сосновского может осуществляться следующими способами:</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а) механический – применяется для уничтожения Борщевика Сосновского на небольших площадях и заключается в обрезке цветков в период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которые подлежат уничтожению, либо периодическом скашивании Борщевика Сосновского до его </w:t>
      </w:r>
      <w:proofErr w:type="spellStart"/>
      <w:r w:rsidRPr="00C5266F">
        <w:rPr>
          <w:rFonts w:ascii="Times New Roman" w:eastAsia="Times New Roman" w:hAnsi="Times New Roman" w:cs="Times New Roman"/>
          <w:color w:val="000000"/>
          <w:sz w:val="24"/>
          <w:szCs w:val="24"/>
          <w:shd w:val="clear" w:color="auto" w:fill="FFFFFF"/>
          <w:lang w:eastAsia="ru-RU"/>
        </w:rPr>
        <w:t>бутонизации</w:t>
      </w:r>
      <w:proofErr w:type="spellEnd"/>
      <w:r w:rsidRPr="00C5266F">
        <w:rPr>
          <w:rFonts w:ascii="Times New Roman" w:eastAsia="Times New Roman" w:hAnsi="Times New Roman" w:cs="Times New Roman"/>
          <w:color w:val="000000"/>
          <w:sz w:val="24"/>
          <w:szCs w:val="24"/>
          <w:shd w:val="clear" w:color="auto" w:fill="FFFFFF"/>
          <w:lang w:eastAsia="ru-RU"/>
        </w:rPr>
        <w:t xml:space="preserve"> и начала цветения с интервалом 3-4 недели;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б</w:t>
      </w:r>
      <w:proofErr w:type="gramStart"/>
      <w:r w:rsidRPr="00C5266F">
        <w:rPr>
          <w:rFonts w:ascii="Times New Roman" w:eastAsia="Times New Roman" w:hAnsi="Times New Roman" w:cs="Times New Roman"/>
          <w:color w:val="000000"/>
          <w:sz w:val="24"/>
          <w:szCs w:val="24"/>
          <w:shd w:val="clear" w:color="auto" w:fill="FFFFFF"/>
          <w:lang w:eastAsia="ru-RU"/>
        </w:rPr>
        <w:t>)а</w:t>
      </w:r>
      <w:proofErr w:type="gramEnd"/>
      <w:r w:rsidRPr="00C5266F">
        <w:rPr>
          <w:rFonts w:ascii="Times New Roman" w:eastAsia="Times New Roman" w:hAnsi="Times New Roman" w:cs="Times New Roman"/>
          <w:color w:val="000000"/>
          <w:sz w:val="24"/>
          <w:szCs w:val="24"/>
          <w:shd w:val="clear" w:color="auto" w:fill="FFFFFF"/>
          <w:lang w:eastAsia="ru-RU"/>
        </w:rPr>
        <w:t>гротехнический:</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выкапывание коневой системы Борщевика Сосновского ниже коневой шейки на ранних фазах его развития и ее уничтожение;</w:t>
      </w:r>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вспашка, которая применяется в течение вегетационного сезона Борщевика Сосновского несколько раз;</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color w:val="000000"/>
          <w:sz w:val="24"/>
          <w:szCs w:val="24"/>
          <w:lang w:eastAsia="ru-RU"/>
        </w:rPr>
      </w:pPr>
      <w:r w:rsidRPr="00C5266F">
        <w:rPr>
          <w:rFonts w:ascii="Times New Roman" w:eastAsia="Times New Roman" w:hAnsi="Times New Roman" w:cs="Times New Roman"/>
          <w:color w:val="000000"/>
          <w:sz w:val="24"/>
          <w:szCs w:val="24"/>
          <w:shd w:val="clear" w:color="auto" w:fill="FFFFFF"/>
          <w:lang w:eastAsia="ru-RU"/>
        </w:rPr>
        <w:t xml:space="preserve">- применение затеняющих материалов – прекращение доступа света к растению путем укрывания поверхности участка, занятого Борщевика Сосновского, </w:t>
      </w:r>
      <w:proofErr w:type="spellStart"/>
      <w:r w:rsidRPr="00C5266F">
        <w:rPr>
          <w:rFonts w:ascii="Times New Roman" w:eastAsia="Times New Roman" w:hAnsi="Times New Roman" w:cs="Times New Roman"/>
          <w:color w:val="000000"/>
          <w:sz w:val="24"/>
          <w:szCs w:val="24"/>
          <w:shd w:val="clear" w:color="auto" w:fill="FFFFFF"/>
          <w:lang w:eastAsia="ru-RU"/>
        </w:rPr>
        <w:t>светопоглощающим</w:t>
      </w:r>
      <w:proofErr w:type="spellEnd"/>
      <w:r w:rsidRPr="00C5266F">
        <w:rPr>
          <w:rFonts w:ascii="Times New Roman" w:eastAsia="Times New Roman" w:hAnsi="Times New Roman" w:cs="Times New Roman"/>
          <w:color w:val="000000"/>
          <w:sz w:val="24"/>
          <w:szCs w:val="24"/>
          <w:shd w:val="clear" w:color="auto" w:fill="FFFFFF"/>
          <w:lang w:eastAsia="ru-RU"/>
        </w:rPr>
        <w:t xml:space="preserve"> материалом;</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roofErr w:type="gramStart"/>
      <w:r w:rsidRPr="00C5266F">
        <w:rPr>
          <w:rFonts w:ascii="Times New Roman" w:eastAsia="Times New Roman" w:hAnsi="Times New Roman" w:cs="Times New Roman"/>
          <w:color w:val="000000"/>
          <w:sz w:val="24"/>
          <w:szCs w:val="24"/>
          <w:shd w:val="clear" w:color="auto" w:fill="FFFFFF"/>
          <w:lang w:eastAsia="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C5266F">
        <w:rPr>
          <w:rFonts w:ascii="Times New Roman" w:eastAsia="Times New Roman" w:hAnsi="Times New Roman" w:cs="Times New Roman"/>
          <w:color w:val="000000"/>
          <w:sz w:val="24"/>
          <w:szCs w:val="24"/>
          <w:shd w:val="clear" w:color="auto" w:fill="FFFFFF"/>
          <w:lang w:eastAsia="ru-RU"/>
        </w:rPr>
        <w:t>агрохимикатов</w:t>
      </w:r>
      <w:proofErr w:type="spellEnd"/>
      <w:r w:rsidRPr="00C5266F">
        <w:rPr>
          <w:rFonts w:ascii="Times New Roman" w:eastAsia="Times New Roman" w:hAnsi="Times New Roman" w:cs="Times New Roman"/>
          <w:color w:val="000000"/>
          <w:sz w:val="24"/>
          <w:szCs w:val="24"/>
          <w:shd w:val="clear" w:color="auto" w:fill="FFFFFF"/>
          <w:lang w:eastAsia="ru-RU"/>
        </w:rPr>
        <w:t>, разрешенных к применению на территории Российской Федерации».</w:t>
      </w:r>
      <w:proofErr w:type="gramEnd"/>
      <w:r w:rsidRPr="00C5266F">
        <w:rPr>
          <w:rFonts w:ascii="Times New Roman" w:eastAsia="Times New Roman" w:hAnsi="Times New Roman" w:cs="Times New Roman"/>
          <w:color w:val="000000"/>
          <w:sz w:val="24"/>
          <w:szCs w:val="24"/>
          <w:lang w:eastAsia="ru-RU"/>
        </w:rPr>
        <w:br/>
      </w:r>
      <w:r w:rsidRPr="00C5266F">
        <w:rPr>
          <w:rFonts w:ascii="Times New Roman" w:eastAsia="Times New Roman" w:hAnsi="Times New Roman" w:cs="Times New Roman"/>
          <w:color w:val="000000"/>
          <w:sz w:val="24"/>
          <w:szCs w:val="24"/>
          <w:shd w:val="clear" w:color="auto" w:fill="FFFFFF"/>
          <w:lang w:eastAsia="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C5266F">
        <w:rPr>
          <w:rFonts w:ascii="Times New Roman" w:eastAsia="Times New Roman" w:hAnsi="Times New Roman" w:cs="Times New Roman"/>
          <w:color w:val="000000"/>
          <w:sz w:val="24"/>
          <w:szCs w:val="24"/>
          <w:shd w:val="clear" w:color="auto" w:fill="FFFFFF"/>
          <w:lang w:eastAsia="ru-RU"/>
        </w:rPr>
        <w:t>водоохранных</w:t>
      </w:r>
      <w:proofErr w:type="spellEnd"/>
      <w:r w:rsidRPr="00C5266F">
        <w:rPr>
          <w:rFonts w:ascii="Times New Roman" w:eastAsia="Times New Roman" w:hAnsi="Times New Roman" w:cs="Times New Roman"/>
          <w:color w:val="000000"/>
          <w:sz w:val="24"/>
          <w:szCs w:val="24"/>
          <w:shd w:val="clear" w:color="auto" w:fill="FFFFFF"/>
          <w:lang w:eastAsia="ru-RU"/>
        </w:rPr>
        <w:t xml:space="preserve"> зон рек, речек, прудов, источников водоснабжения, а также </w:t>
      </w:r>
      <w:proofErr w:type="gramStart"/>
      <w:r w:rsidRPr="00C5266F">
        <w:rPr>
          <w:rFonts w:ascii="Times New Roman" w:eastAsia="Times New Roman" w:hAnsi="Times New Roman" w:cs="Times New Roman"/>
          <w:color w:val="000000"/>
          <w:sz w:val="24"/>
          <w:szCs w:val="24"/>
          <w:shd w:val="clear" w:color="auto" w:fill="FFFFFF"/>
          <w:lang w:eastAsia="ru-RU"/>
        </w:rPr>
        <w:t>в близи</w:t>
      </w:r>
      <w:proofErr w:type="gramEnd"/>
      <w:r w:rsidRPr="00C5266F">
        <w:rPr>
          <w:rFonts w:ascii="Times New Roman" w:eastAsia="Times New Roman" w:hAnsi="Times New Roman" w:cs="Times New Roman"/>
          <w:color w:val="000000"/>
          <w:sz w:val="24"/>
          <w:szCs w:val="24"/>
          <w:shd w:val="clear" w:color="auto" w:fill="FFFFFF"/>
          <w:lang w:eastAsia="ru-RU"/>
        </w:rPr>
        <w:t xml:space="preserve">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w:t>
      </w:r>
      <w:proofErr w:type="gramStart"/>
      <w:r w:rsidRPr="00C5266F">
        <w:rPr>
          <w:rFonts w:ascii="Times New Roman" w:eastAsia="Times New Roman" w:hAnsi="Times New Roman" w:cs="Times New Roman"/>
          <w:color w:val="000000"/>
          <w:sz w:val="24"/>
          <w:szCs w:val="24"/>
          <w:shd w:val="clear" w:color="auto" w:fill="FFFFFF"/>
          <w:lang w:eastAsia="ru-RU"/>
        </w:rPr>
        <w:t>.».</w:t>
      </w:r>
      <w:proofErr w:type="gramEnd"/>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3.3. Освещение территорий общего пользования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3.3.1. </w:t>
      </w:r>
      <w:r w:rsidRPr="00C5266F">
        <w:rPr>
          <w:rFonts w:ascii="Times New Roman" w:eastAsia="Times New Roman" w:hAnsi="Times New Roman" w:cs="Times New Roman"/>
          <w:sz w:val="24"/>
          <w:szCs w:val="24"/>
          <w:lang w:eastAsia="ru-RU"/>
        </w:rPr>
        <w:t>Освещение территорий общего пользования обеспечивается администрацией поселения.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3.3.2. </w:t>
      </w:r>
      <w:r w:rsidRPr="00C5266F">
        <w:rPr>
          <w:rFonts w:ascii="Times New Roman" w:eastAsia="Times New Roman" w:hAnsi="Times New Roman" w:cs="Times New Roman"/>
          <w:sz w:val="24"/>
          <w:szCs w:val="24"/>
          <w:lang w:eastAsia="ru-RU"/>
        </w:rPr>
        <w:t xml:space="preserve">Освещение улиц и дорог местного значения должно осуществляться в соответствии с требованиями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3.3.3. </w:t>
      </w:r>
      <w:r w:rsidRPr="00C5266F">
        <w:rPr>
          <w:rFonts w:ascii="Times New Roman" w:eastAsia="Times New Roman" w:hAnsi="Times New Roman" w:cs="Times New Roman"/>
          <w:sz w:val="24"/>
          <w:szCs w:val="24"/>
          <w:lang w:eastAsia="ru-RU"/>
        </w:rPr>
        <w:t xml:space="preserve">Уровень освещенности улиц и дорог местного значения следует принимать в соответствии с требованиями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23-05-95 «Естественное и искусственное освещение».</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3.4. Задачи собственников, владельцев,</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                                                     пользователей, арендаторов</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3.4.1.</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обеспечивают уборку зданий, строений, сооружений от снега, льда и сосулек, в том числе находящихся на фасаде, карнизах, крышах, у водосточных труб и представляющих угрозу здоровью и жизни людей, с обязательным применением мер по недопущению причинения вреда пешеходам, транспортным средствам, другому имуществу граждан и организаций и </w:t>
      </w:r>
      <w:proofErr w:type="gramEnd"/>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 соблюдением правил техники безопасности, а также немедленную уборку территории после производства работ;</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shd w:val="clear" w:color="auto" w:fill="FFFFFF"/>
          <w:lang w:eastAsia="ru-RU"/>
        </w:rPr>
        <w:t>Очистка от снега крыш и удаление сосулек производиться с обеспечением следующих мер безопасности: назначение дежурного, ограждение тротуаров (маршрутов движения пешеходов, транспорта), оснащение страховочным оборудованием лиц, работающих на высоте.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Сбрасывание снега с крыш и удаление сосулек должно </w:t>
      </w:r>
      <w:proofErr w:type="gramStart"/>
      <w:r w:rsidRPr="00C5266F">
        <w:rPr>
          <w:rFonts w:ascii="Times New Roman" w:eastAsia="Times New Roman" w:hAnsi="Times New Roman" w:cs="Times New Roman"/>
          <w:sz w:val="24"/>
          <w:szCs w:val="24"/>
          <w:shd w:val="clear" w:color="auto" w:fill="FFFFFF"/>
          <w:lang w:eastAsia="ru-RU"/>
        </w:rPr>
        <w:t>производится</w:t>
      </w:r>
      <w:proofErr w:type="gramEnd"/>
      <w:r w:rsidRPr="00C5266F">
        <w:rPr>
          <w:rFonts w:ascii="Times New Roman" w:eastAsia="Times New Roman" w:hAnsi="Times New Roman" w:cs="Times New Roman"/>
          <w:sz w:val="24"/>
          <w:szCs w:val="24"/>
          <w:shd w:val="clear" w:color="auto" w:fill="FFFFFF"/>
          <w:lang w:eastAsia="ru-RU"/>
        </w:rPr>
        <w:t xml:space="preserve">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По окончании работ по очистки кровли от снега и наледи, сброшенный снег и лед должен вывозиться в течени</w:t>
      </w:r>
      <w:proofErr w:type="gramStart"/>
      <w:r w:rsidRPr="00C5266F">
        <w:rPr>
          <w:rFonts w:ascii="Times New Roman" w:eastAsia="Times New Roman" w:hAnsi="Times New Roman" w:cs="Times New Roman"/>
          <w:sz w:val="24"/>
          <w:szCs w:val="24"/>
          <w:shd w:val="clear" w:color="auto" w:fill="FFFFFF"/>
          <w:lang w:eastAsia="ru-RU"/>
        </w:rPr>
        <w:t>и</w:t>
      </w:r>
      <w:proofErr w:type="gramEnd"/>
      <w:r w:rsidRPr="00C5266F">
        <w:rPr>
          <w:rFonts w:ascii="Times New Roman" w:eastAsia="Times New Roman" w:hAnsi="Times New Roman" w:cs="Times New Roman"/>
          <w:sz w:val="24"/>
          <w:szCs w:val="24"/>
          <w:shd w:val="clear" w:color="auto" w:fill="FFFFFF"/>
          <w:lang w:eastAsia="ru-RU"/>
        </w:rPr>
        <w:t xml:space="preserve"> 6 часов силами организации, проводившей очистку кровли.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3.4.2. </w:t>
      </w:r>
      <w:r w:rsidRPr="00C5266F">
        <w:rPr>
          <w:rFonts w:ascii="Times New Roman" w:eastAsia="Times New Roman" w:hAnsi="Times New Roman" w:cs="Times New Roman"/>
          <w:sz w:val="24"/>
          <w:szCs w:val="24"/>
          <w:shd w:val="clear" w:color="auto" w:fill="FFFFFF"/>
          <w:lang w:eastAsia="ru-RU"/>
        </w:rPr>
        <w:t>Физическим и юридическим лицам, независимо от их организационно-правовых форм, необходимо обеспечивать своевременную и качественную очистку и уборку принадлежащих им на праве собственности или ином вещном праве земельных участков, осуществлять вывоз мусора с целью его утилизации и обезвреживания в порядке, установленном законодательством Российской Федерации и Ленинградской  области.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Промышленные организации обязаны создавать защитные зелёные полосы, ограждать жилые кварталы от производственных сооружений, благоустраивать и содержать в исправности и чистоте выезды из организации. Вывоз отходов может осуществляться собственными силами предприятия при условии заключения договора о приеме отходов на объект их размещения. Опасные отходы могут вывозиться при налич</w:t>
      </w:r>
      <w:proofErr w:type="gramStart"/>
      <w:r w:rsidRPr="00C5266F">
        <w:rPr>
          <w:rFonts w:ascii="Times New Roman" w:eastAsia="Times New Roman" w:hAnsi="Times New Roman" w:cs="Times New Roman"/>
          <w:sz w:val="24"/>
          <w:szCs w:val="24"/>
          <w:shd w:val="clear" w:color="auto" w:fill="FFFFFF"/>
          <w:lang w:eastAsia="ru-RU"/>
        </w:rPr>
        <w:t>ии у о</w:t>
      </w:r>
      <w:proofErr w:type="gramEnd"/>
      <w:r w:rsidRPr="00C5266F">
        <w:rPr>
          <w:rFonts w:ascii="Times New Roman" w:eastAsia="Times New Roman" w:hAnsi="Times New Roman" w:cs="Times New Roman"/>
          <w:sz w:val="24"/>
          <w:szCs w:val="24"/>
          <w:shd w:val="clear" w:color="auto" w:fill="FFFFFF"/>
          <w:lang w:eastAsia="ru-RU"/>
        </w:rPr>
        <w:t>рганизации, осуществляющей транспортировку опасных отходов, лицензии на осуществление деятельности в области обращения с опасными отходами.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Организацию уборки территорий поселения необходимо осуществлять на основании </w:t>
      </w:r>
      <w:proofErr w:type="gramStart"/>
      <w:r w:rsidRPr="00C5266F">
        <w:rPr>
          <w:rFonts w:ascii="Times New Roman" w:eastAsia="Times New Roman" w:hAnsi="Times New Roman" w:cs="Times New Roman"/>
          <w:sz w:val="24"/>
          <w:szCs w:val="24"/>
          <w:shd w:val="clear" w:color="auto" w:fill="FFFFFF"/>
          <w:lang w:eastAsia="ru-RU"/>
        </w:rPr>
        <w:t>использования показателей нормативных объёмов образования отходов</w:t>
      </w:r>
      <w:proofErr w:type="gramEnd"/>
      <w:r w:rsidRPr="00C5266F">
        <w:rPr>
          <w:rFonts w:ascii="Times New Roman" w:eastAsia="Times New Roman" w:hAnsi="Times New Roman" w:cs="Times New Roman"/>
          <w:sz w:val="24"/>
          <w:szCs w:val="24"/>
          <w:shd w:val="clear" w:color="auto" w:fill="FFFFFF"/>
          <w:lang w:eastAsia="ru-RU"/>
        </w:rPr>
        <w:t xml:space="preserve"> у их производителей.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На территории поселения запрещается накапливать и размещать отходы производства и потребления в несанкционированных местах.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В случае невозможности установления лиц, разместивших отходы производства и потребления на несанкционированных  салках, удаление отходов производства и потребления  и рекультивацию  территорий свалок производить за счет лиц, которые </w:t>
      </w:r>
      <w:r w:rsidRPr="00C5266F">
        <w:rPr>
          <w:rFonts w:ascii="Times New Roman" w:eastAsia="Times New Roman" w:hAnsi="Times New Roman" w:cs="Times New Roman"/>
          <w:sz w:val="24"/>
          <w:szCs w:val="24"/>
          <w:shd w:val="clear" w:color="auto" w:fill="FFFFFF"/>
          <w:lang w:eastAsia="ru-RU"/>
        </w:rPr>
        <w:lastRenderedPageBreak/>
        <w:t>обязаны обеспечивать уборку данной территории в соответствии с первым абзацем п.3.4.2.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На территории общего пользования поселения запрещается сжигание отходов производства и потребления.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3.4.3.</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Собственники коммуникаций, инженерных сооружений (колодцев, тепловых камер и т.п.), проложенных на проезжей части, тротуарах, газонах, разделительных полосах, обеспечивают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немедленную уборку территории после производства работ по очистке коммуникаций, инженерных сооружений;</w:t>
      </w:r>
      <w:proofErr w:type="gramEnd"/>
      <w:r w:rsidRPr="00C5266F">
        <w:rPr>
          <w:rFonts w:ascii="Times New Roman" w:eastAsia="Times New Roman" w:hAnsi="Times New Roman" w:cs="Times New Roman"/>
          <w:sz w:val="24"/>
          <w:szCs w:val="24"/>
          <w:lang w:eastAsia="ru-RU"/>
        </w:rPr>
        <w:t xml:space="preserve"> обеспечить удаление наледей на тротуарах, дорогах, проездах, появляющихся в зимнее время в результате аварий на сетях инженерных коммуникаций.</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3.4.4.</w:t>
      </w:r>
      <w:r w:rsidRPr="00C5266F">
        <w:rPr>
          <w:rFonts w:ascii="Times New Roman" w:eastAsia="Times New Roman" w:hAnsi="Times New Roman" w:cs="Times New Roman"/>
          <w:sz w:val="24"/>
          <w:szCs w:val="24"/>
          <w:lang w:eastAsia="ru-RU"/>
        </w:rPr>
        <w:t xml:space="preserve"> Собственники коммуникаций, инженерных сооружений (колодцев, тепловых камер и т.п.), проложенных на газонах, также содержат территории в границах охранной зоны сетей, определяемой типовыми правилами, в чистоте и порядке, обеспечить выкашивание и вывоз травы.</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3.5. Обращение с отходами</w:t>
      </w:r>
    </w:p>
    <w:p w:rsidR="00166E97" w:rsidRPr="00C5266F" w:rsidRDefault="00166E97" w:rsidP="00166E97">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3.5.1.  </w:t>
      </w:r>
      <w:r w:rsidRPr="00C5266F">
        <w:rPr>
          <w:rFonts w:ascii="Times New Roman" w:eastAsia="Times New Roman" w:hAnsi="Times New Roman" w:cs="Times New Roman"/>
          <w:sz w:val="24"/>
          <w:szCs w:val="24"/>
          <w:lang w:eastAsia="ru-RU"/>
        </w:rPr>
        <w:t>По вопросам об обращении с отходами следует руководствоваться Федеральным законом от 24.06.1998 №89-ФЗ «Об отходах производства и потребления».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3.5.2.</w:t>
      </w:r>
      <w:r w:rsidRPr="00C5266F">
        <w:rPr>
          <w:rFonts w:ascii="Times New Roman" w:eastAsia="Times New Roman" w:hAnsi="Times New Roman" w:cs="Times New Roman"/>
          <w:sz w:val="24"/>
          <w:szCs w:val="24"/>
          <w:lang w:eastAsia="ru-RU"/>
        </w:rPr>
        <w:t xml:space="preserve">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действующим законодательством Российской Федерации.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 Особенности обращения с отдельными видами отходов</w:t>
      </w:r>
    </w:p>
    <w:p w:rsidR="00166E97" w:rsidRPr="00C5266F" w:rsidRDefault="00166E97" w:rsidP="00166E97">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3.6.1. Строительные отходы</w:t>
      </w:r>
    </w:p>
    <w:p w:rsidR="00166E97" w:rsidRPr="00C5266F" w:rsidRDefault="00166E97" w:rsidP="00166E97">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3.6.1.1. </w:t>
      </w:r>
      <w:r w:rsidRPr="00C5266F">
        <w:rPr>
          <w:rFonts w:ascii="Times New Roman" w:eastAsia="Times New Roman" w:hAnsi="Times New Roman" w:cs="Times New Roman"/>
          <w:sz w:val="24"/>
          <w:szCs w:val="24"/>
          <w:lang w:eastAsia="ru-RU"/>
        </w:rPr>
        <w:t>Отходы, образующиеся при строительстве, ремонте, реконструкции, разборке или сносе зданий, строений, сооружений, необходимо складировать на специально отведенных для этого площадках.</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spacing w:val="-1"/>
          <w:sz w:val="24"/>
          <w:szCs w:val="24"/>
          <w:lang w:eastAsia="ru-RU"/>
        </w:rPr>
        <w:t>При производстве работ на объектах ремонта и реконструкции без отведения строительной площадки или при отсутствии специально обустроенных мест для складирования отходов отходы допускается хранить в специальных емкостях или мешках около объекта ремонта и реконструкции. При этом не допускается ограничение свободного проезда транспортных средств, прохода граждан, порча зеленых насаждений и захламление газонов. Вывоз отходов в таком случае должен быть осуществлен не позднее 3-х суток с момента их образования.</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pacing w:val="-1"/>
          <w:sz w:val="24"/>
          <w:szCs w:val="24"/>
          <w:lang w:eastAsia="ru-RU"/>
        </w:rPr>
      </w:pPr>
      <w:r w:rsidRPr="00C5266F">
        <w:rPr>
          <w:rFonts w:ascii="Times New Roman" w:eastAsia="Times New Roman" w:hAnsi="Times New Roman" w:cs="Times New Roman"/>
          <w:b/>
          <w:spacing w:val="-1"/>
          <w:sz w:val="24"/>
          <w:szCs w:val="24"/>
          <w:lang w:eastAsia="ru-RU"/>
        </w:rPr>
        <w:t>3.6.1.2.</w:t>
      </w:r>
      <w:r w:rsidRPr="00C5266F">
        <w:rPr>
          <w:rFonts w:ascii="Times New Roman" w:eastAsia="Times New Roman" w:hAnsi="Times New Roman" w:cs="Times New Roman"/>
          <w:spacing w:val="-1"/>
          <w:sz w:val="24"/>
          <w:szCs w:val="24"/>
          <w:lang w:eastAsia="ru-RU"/>
        </w:rPr>
        <w:t xml:space="preserve"> Строительные отходы с территорий вывозятся еженедельно лицами, производящими строительство, ремонт, реконструкцию, разборку или снос зданий, строений, сооружений, самостоятельно, или субъектами хозяйственной деятельности, осуществляющими деятельность по обращению с отходами, по договору.</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3.6.1.3. </w:t>
      </w:r>
      <w:r w:rsidRPr="00C5266F">
        <w:rPr>
          <w:rFonts w:ascii="Times New Roman" w:eastAsia="Times New Roman" w:hAnsi="Times New Roman" w:cs="Times New Roman"/>
          <w:sz w:val="24"/>
          <w:szCs w:val="24"/>
          <w:lang w:eastAsia="ru-RU"/>
        </w:rPr>
        <w:t>Строительные площадки должны быть оборудованы мобильными туалетными кабинами.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3.6.2. Ртутьсодержащие отходы</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3.6.2.1.</w:t>
      </w:r>
      <w:r w:rsidRPr="00C5266F">
        <w:rPr>
          <w:rFonts w:ascii="Times New Roman" w:eastAsia="Times New Roman" w:hAnsi="Times New Roman" w:cs="Times New Roman"/>
          <w:sz w:val="24"/>
          <w:szCs w:val="24"/>
          <w:lang w:eastAsia="ru-RU"/>
        </w:rPr>
        <w:t xml:space="preserve"> К ртутьсодержащим отходам относятся металлическая ртуть, отработанные ртутьсодержащие лампы, использованные люминесцентные лампы, термометры, приборы и другие изделия и устройства, потерявшие потребительские свойства, содержащие ртуть.</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Ртутьсодержащие отходы относятся к 1 классу опасности.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Обращение с ртутьсодержащими отходами должно осуществляться с учетом требований постановления Правительства РФ от 28.12.2020 N 2314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w:t>
      </w:r>
      <w:proofErr w:type="gramEnd"/>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3.6.2.2.</w:t>
      </w:r>
      <w:r w:rsidRPr="00C5266F">
        <w:rPr>
          <w:rFonts w:ascii="Times New Roman" w:eastAsia="Times New Roman" w:hAnsi="Times New Roman" w:cs="Times New Roman"/>
          <w:sz w:val="24"/>
          <w:szCs w:val="24"/>
          <w:lang w:eastAsia="ru-RU"/>
        </w:rPr>
        <w:t xml:space="preserve"> Юридические лица и индивидуальные предприниматели, в процессе деятельности которых образуются ртутьсодержащие отходы, обеспечивают сбор, упаковку, временное хранение ртутьсодержащих отходов в соответствии с условиями и способами, установленными действующим законодательством.</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3.6.2.3.</w:t>
      </w:r>
      <w:r w:rsidRPr="00C5266F">
        <w:rPr>
          <w:rFonts w:ascii="Times New Roman" w:eastAsia="Times New Roman" w:hAnsi="Times New Roman" w:cs="Times New Roman"/>
          <w:sz w:val="24"/>
          <w:szCs w:val="24"/>
          <w:lang w:eastAsia="ru-RU"/>
        </w:rPr>
        <w:t xml:space="preserve"> Сбор, временное хранение, транспортирование и передача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собственник которых не установлен, на территории поселения осуществляются специализированной организацией, определяемой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порядке, установленном законодательством о размещении заказов на поставку товаров, выполнение работ, оказание услуг для муниципальных нужд.</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Специализированная организация обязана разместить в средствах массовой информации сведения о Правилах и местах приема ртутьсодержащих отходов.</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Категорически допускается размещение ртутьсодержащих отходов вместе с твердыми коммунальными отходами.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iCs/>
          <w:sz w:val="24"/>
          <w:szCs w:val="24"/>
          <w:lang w:eastAsia="ru-RU"/>
        </w:rPr>
      </w:pPr>
      <w:proofErr w:type="gramStart"/>
      <w:r w:rsidRPr="00C5266F">
        <w:rPr>
          <w:rFonts w:ascii="Times New Roman" w:eastAsia="Times New Roman" w:hAnsi="Times New Roman" w:cs="Times New Roman"/>
          <w:sz w:val="24"/>
          <w:szCs w:val="24"/>
          <w:lang w:eastAsia="ru-RU"/>
        </w:rPr>
        <w:t xml:space="preserve">Собственники, владельцы, пользователи, арендаторы зданий (помещений), строений и сооружений, организации, осуществляющие обслуживание жилищного фонда (товарищество собственников жилья, жилищный, жилищно-строительный кооператив или иной специализированный потребительский кооператив, управляющая организация </w:t>
      </w:r>
      <w:r w:rsidRPr="00C5266F">
        <w:rPr>
          <w:rFonts w:ascii="Times New Roman" w:eastAsia="Times New Roman" w:hAnsi="Times New Roman" w:cs="Times New Roman"/>
          <w:iCs/>
          <w:sz w:val="24"/>
          <w:szCs w:val="24"/>
          <w:lang w:eastAsia="ru-RU"/>
        </w:rPr>
        <w:t>(</w:t>
      </w:r>
      <w:proofErr w:type="spellStart"/>
      <w:r w:rsidRPr="00C5266F">
        <w:rPr>
          <w:rFonts w:ascii="Times New Roman" w:eastAsia="Times New Roman" w:hAnsi="Times New Roman" w:cs="Times New Roman"/>
          <w:iCs/>
          <w:sz w:val="24"/>
          <w:szCs w:val="24"/>
          <w:lang w:eastAsia="ru-RU"/>
        </w:rPr>
        <w:t>приосуществлении</w:t>
      </w:r>
      <w:proofErr w:type="spellEnd"/>
      <w:r w:rsidRPr="00C5266F">
        <w:rPr>
          <w:rFonts w:ascii="Times New Roman" w:eastAsia="Times New Roman" w:hAnsi="Times New Roman" w:cs="Times New Roman"/>
          <w:iCs/>
          <w:sz w:val="24"/>
          <w:szCs w:val="24"/>
          <w:lang w:eastAsia="ru-RU"/>
        </w:rPr>
        <w:t xml:space="preserve"> управления многоквартирным домом по договору управления)), гаражно-строительные кооперативы</w:t>
      </w:r>
      <w:r w:rsidRPr="00C5266F">
        <w:rPr>
          <w:rFonts w:ascii="Times New Roman" w:eastAsia="Times New Roman" w:hAnsi="Times New Roman" w:cs="Times New Roman"/>
          <w:sz w:val="24"/>
          <w:szCs w:val="24"/>
          <w:lang w:eastAsia="ru-RU"/>
        </w:rPr>
        <w:t xml:space="preserve">, а также собственники индивидуальных жилых домов в целях сбора, хранения, транспортирования и передачи на </w:t>
      </w:r>
      <w:proofErr w:type="spellStart"/>
      <w:r w:rsidRPr="00C5266F">
        <w:rPr>
          <w:rFonts w:ascii="Times New Roman" w:eastAsia="Times New Roman" w:hAnsi="Times New Roman" w:cs="Times New Roman"/>
          <w:sz w:val="24"/>
          <w:szCs w:val="24"/>
          <w:lang w:eastAsia="ru-RU"/>
        </w:rPr>
        <w:t>демеркуризацию</w:t>
      </w:r>
      <w:proofErr w:type="spellEnd"/>
      <w:r w:rsidRPr="00C5266F">
        <w:rPr>
          <w:rFonts w:ascii="Times New Roman" w:eastAsia="Times New Roman" w:hAnsi="Times New Roman" w:cs="Times New Roman"/>
          <w:sz w:val="24"/>
          <w:szCs w:val="24"/>
          <w:lang w:eastAsia="ru-RU"/>
        </w:rPr>
        <w:t xml:space="preserve"> ртутьсодержащих отходов заключают договоры с юридическими лицами или индивидуальными</w:t>
      </w:r>
      <w:proofErr w:type="gramEnd"/>
      <w:r w:rsidRPr="00C5266F">
        <w:rPr>
          <w:rFonts w:ascii="Times New Roman" w:eastAsia="Times New Roman" w:hAnsi="Times New Roman" w:cs="Times New Roman"/>
          <w:sz w:val="24"/>
          <w:szCs w:val="24"/>
          <w:lang w:eastAsia="ru-RU"/>
        </w:rPr>
        <w:t xml:space="preserve"> предпринимателями, осуществляющими деятельность в области обращения с отходами и отвечающими требованиям к обращению с опасными отходами.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3.6.3. Медицинские отходы</w:t>
      </w:r>
    </w:p>
    <w:p w:rsidR="00166E97" w:rsidRPr="00C5266F" w:rsidRDefault="00166E97" w:rsidP="00166E97">
      <w:pPr>
        <w:autoSpaceDE w:val="0"/>
        <w:autoSpaceDN w:val="0"/>
        <w:adjustRightInd w:val="0"/>
        <w:spacing w:after="0" w:line="240" w:lineRule="auto"/>
        <w:ind w:firstLine="720"/>
        <w:jc w:val="center"/>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3.6.3.1. </w:t>
      </w:r>
      <w:proofErr w:type="gramStart"/>
      <w:r w:rsidRPr="00C5266F">
        <w:rPr>
          <w:rFonts w:ascii="Times New Roman" w:eastAsia="Times New Roman" w:hAnsi="Times New Roman" w:cs="Times New Roman"/>
          <w:sz w:val="24"/>
          <w:szCs w:val="24"/>
          <w:lang w:eastAsia="ru-RU"/>
        </w:rPr>
        <w:t xml:space="preserve">Обращение с отходами медицинских учреждений осуществляется в соответствии с требованиями Федерального закона от 30.03.1999 №52-ФЗ «О санитарно-эпидемиологическом благополучии населения» и постановлением Главного государственного санитарного врача РФ от 28.01.2021 N 3 "Об утверждении санитарных правил и норм </w:t>
      </w:r>
      <w:proofErr w:type="spellStart"/>
      <w:r w:rsidRPr="00C5266F">
        <w:rPr>
          <w:rFonts w:ascii="Times New Roman" w:eastAsia="Times New Roman" w:hAnsi="Times New Roman" w:cs="Times New Roman"/>
          <w:sz w:val="24"/>
          <w:szCs w:val="24"/>
          <w:lang w:eastAsia="ru-RU"/>
        </w:rPr>
        <w:t>СанПиН</w:t>
      </w:r>
      <w:proofErr w:type="spellEnd"/>
      <w:r w:rsidRPr="00C5266F">
        <w:rPr>
          <w:rFonts w:ascii="Times New Roman" w:eastAsia="Times New Roman" w:hAnsi="Times New Roman" w:cs="Times New Roman"/>
          <w:sz w:val="24"/>
          <w:szCs w:val="24"/>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w:t>
      </w:r>
      <w:proofErr w:type="gram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(вместе с "</w:t>
      </w:r>
      <w:proofErr w:type="spellStart"/>
      <w:r w:rsidRPr="00C5266F">
        <w:rPr>
          <w:rFonts w:ascii="Times New Roman" w:eastAsia="Times New Roman" w:hAnsi="Times New Roman" w:cs="Times New Roman"/>
          <w:sz w:val="24"/>
          <w:szCs w:val="24"/>
          <w:lang w:eastAsia="ru-RU"/>
        </w:rPr>
        <w:t>СанПиН</w:t>
      </w:r>
      <w:proofErr w:type="spellEnd"/>
      <w:r w:rsidRPr="00C5266F">
        <w:rPr>
          <w:rFonts w:ascii="Times New Roman" w:eastAsia="Times New Roman" w:hAnsi="Times New Roman" w:cs="Times New Roman"/>
          <w:sz w:val="24"/>
          <w:szCs w:val="24"/>
          <w:lang w:eastAsia="ru-RU"/>
        </w:rPr>
        <w:t xml:space="preserve"> 2.1.3684-21.</w:t>
      </w:r>
      <w:proofErr w:type="gramEnd"/>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Санитарные правила и нормы...").</w:t>
      </w:r>
      <w:proofErr w:type="gramEnd"/>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3.6.4. Биологические отходы.</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 xml:space="preserve">3.6.4.1. </w:t>
      </w:r>
      <w:r w:rsidRPr="00C5266F">
        <w:rPr>
          <w:rFonts w:ascii="Times New Roman" w:eastAsia="Times New Roman" w:hAnsi="Times New Roman" w:cs="Times New Roman"/>
          <w:sz w:val="24"/>
          <w:szCs w:val="24"/>
          <w:lang w:eastAsia="ru-RU"/>
        </w:rPr>
        <w:t xml:space="preserve">Обращение с биологическими отходами осуществляется в соответствии </w:t>
      </w:r>
      <w:proofErr w:type="spellStart"/>
      <w:r w:rsidRPr="00C5266F">
        <w:rPr>
          <w:rFonts w:ascii="Times New Roman" w:eastAsia="Times New Roman" w:hAnsi="Times New Roman" w:cs="Times New Roman"/>
          <w:sz w:val="24"/>
          <w:szCs w:val="24"/>
          <w:lang w:eastAsia="ru-RU"/>
        </w:rPr>
        <w:t>с</w:t>
      </w:r>
      <w:r w:rsidRPr="00C5266F">
        <w:rPr>
          <w:rFonts w:ascii="Times New Roman" w:eastAsia="Times New Roman" w:hAnsi="Times New Roman" w:cs="Times New Roman"/>
          <w:color w:val="22272F"/>
          <w:sz w:val="24"/>
          <w:szCs w:val="24"/>
          <w:shd w:val="clear" w:color="auto" w:fill="FFFFFF"/>
          <w:lang w:eastAsia="ru-RU"/>
        </w:rPr>
        <w:t>Приказом</w:t>
      </w:r>
      <w:proofErr w:type="spellEnd"/>
      <w:r w:rsidRPr="00C5266F">
        <w:rPr>
          <w:rFonts w:ascii="Times New Roman" w:eastAsia="Times New Roman" w:hAnsi="Times New Roman" w:cs="Times New Roman"/>
          <w:color w:val="22272F"/>
          <w:sz w:val="24"/>
          <w:szCs w:val="24"/>
          <w:shd w:val="clear" w:color="auto" w:fill="FFFFFF"/>
          <w:lang w:eastAsia="ru-RU"/>
        </w:rPr>
        <w:t xml:space="preserve"> Министерства сельского хозяйства РФ от 26 октября 2020 г. N 626</w:t>
      </w:r>
      <w:r w:rsidRPr="00C5266F">
        <w:rPr>
          <w:rFonts w:ascii="Times New Roman" w:eastAsia="Times New Roman" w:hAnsi="Times New Roman" w:cs="Times New Roman"/>
          <w:color w:val="22272F"/>
          <w:sz w:val="24"/>
          <w:szCs w:val="24"/>
          <w:lang w:eastAsia="ru-RU"/>
        </w:rPr>
        <w:br/>
      </w:r>
      <w:r w:rsidRPr="00C5266F">
        <w:rPr>
          <w:rFonts w:ascii="Times New Roman" w:eastAsia="Times New Roman" w:hAnsi="Times New Roman" w:cs="Times New Roman"/>
          <w:color w:val="22272F"/>
          <w:sz w:val="24"/>
          <w:szCs w:val="24"/>
          <w:shd w:val="clear" w:color="auto" w:fill="FFFFFF"/>
          <w:lang w:eastAsia="ru-RU"/>
        </w:rPr>
        <w:t>"Об утверждении Ветеринарных правил перемещения, хранения, переработки и утилизации биологических отходов"</w:t>
      </w:r>
      <w:r w:rsidRPr="00C5266F">
        <w:rPr>
          <w:rFonts w:ascii="Times New Roman" w:eastAsia="Times New Roman" w:hAnsi="Times New Roman" w:cs="Times New Roman"/>
          <w:sz w:val="24"/>
          <w:szCs w:val="24"/>
          <w:lang w:eastAsia="ru-RU"/>
        </w:rPr>
        <w:t>.</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3.6.5. Требования к местам и устройствам для накопления</w:t>
      </w:r>
    </w:p>
    <w:p w:rsidR="00166E97" w:rsidRPr="00C5266F" w:rsidRDefault="00166E97" w:rsidP="00166E97">
      <w:pPr>
        <w:tabs>
          <w:tab w:val="left" w:pos="0"/>
        </w:tabs>
        <w:spacing w:after="60" w:line="240" w:lineRule="auto"/>
        <w:jc w:val="center"/>
        <w:outlineLvl w:val="4"/>
        <w:rPr>
          <w:rFonts w:ascii="Times New Roman" w:eastAsia="Times New Roman" w:hAnsi="Times New Roman" w:cs="Times New Roman"/>
          <w:b/>
          <w:bCs/>
          <w:iCs/>
          <w:sz w:val="24"/>
          <w:szCs w:val="24"/>
          <w:lang w:eastAsia="ru-RU"/>
        </w:rPr>
      </w:pPr>
      <w:r w:rsidRPr="00C5266F">
        <w:rPr>
          <w:rFonts w:ascii="Times New Roman" w:eastAsia="Times New Roman" w:hAnsi="Times New Roman" w:cs="Times New Roman"/>
          <w:b/>
          <w:bCs/>
          <w:iCs/>
          <w:sz w:val="24"/>
          <w:szCs w:val="24"/>
          <w:lang w:eastAsia="ru-RU"/>
        </w:rPr>
        <w:t>коммунальных отходов</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ar-SA"/>
        </w:rPr>
        <w:t xml:space="preserve">        3.6.5.1. </w:t>
      </w:r>
      <w:proofErr w:type="gramStart"/>
      <w:r w:rsidRPr="00C5266F">
        <w:rPr>
          <w:rFonts w:ascii="Times New Roman" w:eastAsia="Times New Roman" w:hAnsi="Times New Roman" w:cs="Times New Roman"/>
          <w:sz w:val="24"/>
          <w:szCs w:val="24"/>
          <w:shd w:val="clear" w:color="auto" w:fill="FFFFFF"/>
          <w:lang w:eastAsia="ru-RU"/>
        </w:rPr>
        <w:t>Обращение с твердыми коммунальными отходами на территории  муниципального образования  обеспечивается региональными операторами в соответствии с региональной программой в области обращения с отходами, в том числе с твердыми коммунальными отходами, и территориальной схемой обращения с отходами (далее - схема обращения с отходами) на основании договоров на оказание услуг по обращению с твердыми коммунальными отходами, заключенных с потребителями.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3.6.5.2.</w:t>
      </w:r>
      <w:proofErr w:type="gramEnd"/>
      <w:r w:rsidRPr="00C5266F">
        <w:rPr>
          <w:rFonts w:ascii="Times New Roman" w:eastAsia="Times New Roman" w:hAnsi="Times New Roman" w:cs="Times New Roman"/>
          <w:sz w:val="24"/>
          <w:szCs w:val="24"/>
          <w:shd w:val="clear" w:color="auto" w:fill="FFFFFF"/>
          <w:lang w:eastAsia="ru-RU"/>
        </w:rPr>
        <w:t xml:space="preserve"> Для сбора отходов производства и потребления физических и юридических лиц, указанных в </w:t>
      </w:r>
      <w:hyperlink r:id="rId7"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настоящих Правил, необходимо организовать места временного хранения отходов и осуществлять их уборку и техническое обслуживание.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Территории мест временного хранения  отходов (в том числе контейнерные площадки) и территории вокруг них должны содержаться в чистоте и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3.6.5.3. Потребители осуществляют складирование твердых коммунальных отходов </w:t>
      </w:r>
      <w:proofErr w:type="gramStart"/>
      <w:r w:rsidRPr="00C5266F">
        <w:rPr>
          <w:rFonts w:ascii="Times New Roman" w:eastAsia="Times New Roman" w:hAnsi="Times New Roman" w:cs="Times New Roman"/>
          <w:sz w:val="24"/>
          <w:szCs w:val="24"/>
          <w:shd w:val="clear" w:color="auto" w:fill="FFFFFF"/>
          <w:lang w:eastAsia="ru-RU"/>
        </w:rPr>
        <w:t>в</w:t>
      </w:r>
      <w:proofErr w:type="gramEnd"/>
      <w:r w:rsidRPr="00C5266F">
        <w:rPr>
          <w:rFonts w:ascii="Times New Roman" w:eastAsia="Times New Roman" w:hAnsi="Times New Roman" w:cs="Times New Roman"/>
          <w:sz w:val="24"/>
          <w:szCs w:val="24"/>
          <w:shd w:val="clear" w:color="auto" w:fill="FFFFFF"/>
          <w:lang w:eastAsia="ru-RU"/>
        </w:rPr>
        <w:t xml:space="preserve"> </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roofErr w:type="gramStart"/>
      <w:r w:rsidRPr="00C5266F">
        <w:rPr>
          <w:rFonts w:ascii="Times New Roman" w:eastAsia="Times New Roman" w:hAnsi="Times New Roman" w:cs="Times New Roman"/>
          <w:sz w:val="24"/>
          <w:szCs w:val="24"/>
          <w:shd w:val="clear" w:color="auto" w:fill="FFFFFF"/>
          <w:lang w:eastAsia="ru-RU"/>
        </w:rPr>
        <w:t>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 определенных договором на оказание услуг по обращению с твердыми коммунальными отходами, в соответствии со схемой обращения с отходами.</w:t>
      </w:r>
      <w:r w:rsidRPr="00C5266F">
        <w:rPr>
          <w:rFonts w:ascii="Times New Roman" w:eastAsia="Times New Roman" w:hAnsi="Times New Roman" w:cs="Times New Roman"/>
          <w:sz w:val="24"/>
          <w:szCs w:val="24"/>
          <w:lang w:eastAsia="ru-RU"/>
        </w:rPr>
        <w:br/>
      </w:r>
      <w:proofErr w:type="gramStart"/>
      <w:r w:rsidRPr="00C5266F">
        <w:rPr>
          <w:rFonts w:ascii="Times New Roman" w:eastAsia="Times New Roman" w:hAnsi="Times New Roman" w:cs="Times New Roman"/>
          <w:sz w:val="24"/>
          <w:szCs w:val="24"/>
          <w:shd w:val="clear" w:color="auto" w:fill="FFFFFF"/>
          <w:lang w:eastAsia="ru-RU"/>
        </w:rPr>
        <w:t>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оказание услуг по обращению с твердыми  коммунальными  отходами с региональным оператором, индивидуальным предпринимателем и (или) юридическим лицом, осуществляющими  деятельность по утилизации  твердых коммунальных отходов, в соответствии с гражданским законодательством российской Федерации и (или) организовывать места  временного накопления  твердых коммунальных отходов  путем оборудования мест</w:t>
      </w:r>
      <w:proofErr w:type="gramEnd"/>
      <w:r w:rsidRPr="00C5266F">
        <w:rPr>
          <w:rFonts w:ascii="Times New Roman" w:eastAsia="Times New Roman" w:hAnsi="Times New Roman" w:cs="Times New Roman"/>
          <w:sz w:val="24"/>
          <w:szCs w:val="24"/>
          <w:shd w:val="clear" w:color="auto" w:fill="FFFFFF"/>
          <w:lang w:eastAsia="ru-RU"/>
        </w:rPr>
        <w:t xml:space="preserve"> временного  хранения  твердых коммунальных отходов в соответствии с требованиями, установленными   действующим законодательством и муниципальными  нормативными правовыми актами в сфере </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градостроительной деятельности, или заключения договора с владельцем  оборудуемого действующего места  временного накопления  твердых коммунальных отходов. Организациям, управляющим жилищным фондом, рекомендуется  направлять в администрацию  муниципального образования  информацию об условиях заключения  договоров (адресах домов, закрепленных за конкретной контейнерной площадкой, объем, периодичность вывоза, количество установленных контейнеров, наименование и ИНН обслуживающих организаций, количество жильцов, зарегистрированных по месту жительства в обслуживающих домах).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Информация  предоставляется в течение пяти дней с момента заключения договора, а также с момента внесения  изменений в условия договора или по запросу администрации  муниципального образования.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3.6.5.4. Региональный оператор несет ответственность </w:t>
      </w:r>
      <w:proofErr w:type="gramStart"/>
      <w:r w:rsidRPr="00C5266F">
        <w:rPr>
          <w:rFonts w:ascii="Times New Roman" w:eastAsia="Times New Roman" w:hAnsi="Times New Roman" w:cs="Times New Roman"/>
          <w:sz w:val="24"/>
          <w:szCs w:val="24"/>
          <w:shd w:val="clear" w:color="auto" w:fill="FFFFFF"/>
          <w:lang w:eastAsia="ru-RU"/>
        </w:rPr>
        <w:t>за обращение с твердыми коммунальными отходами с момента погрузки таких отходов в мусоровоз в местах</w:t>
      </w:r>
      <w:proofErr w:type="gramEnd"/>
      <w:r w:rsidRPr="00C5266F">
        <w:rPr>
          <w:rFonts w:ascii="Times New Roman" w:eastAsia="Times New Roman" w:hAnsi="Times New Roman" w:cs="Times New Roman"/>
          <w:sz w:val="24"/>
          <w:szCs w:val="24"/>
          <w:shd w:val="clear" w:color="auto" w:fill="FFFFFF"/>
          <w:lang w:eastAsia="ru-RU"/>
        </w:rPr>
        <w:t xml:space="preserve"> сбора и накопления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3.6.5.5. </w:t>
      </w:r>
      <w:proofErr w:type="gramStart"/>
      <w:r w:rsidRPr="00C5266F">
        <w:rPr>
          <w:rFonts w:ascii="Times New Roman" w:eastAsia="Times New Roman" w:hAnsi="Times New Roman" w:cs="Times New Roman"/>
          <w:sz w:val="24"/>
          <w:szCs w:val="24"/>
          <w:shd w:val="clear" w:color="auto" w:fill="FFFFFF"/>
          <w:lang w:eastAsia="ru-RU"/>
        </w:rPr>
        <w:t>В соответствии с договором на оказание услуг по обращению с твердыми коммунальными отходами</w:t>
      </w:r>
      <w:proofErr w:type="gramEnd"/>
      <w:r w:rsidRPr="00C5266F">
        <w:rPr>
          <w:rFonts w:ascii="Times New Roman" w:eastAsia="Times New Roman" w:hAnsi="Times New Roman" w:cs="Times New Roman"/>
          <w:sz w:val="24"/>
          <w:szCs w:val="24"/>
          <w:shd w:val="clear" w:color="auto" w:fill="FFFFFF"/>
          <w:lang w:eastAsia="ru-RU"/>
        </w:rPr>
        <w:t xml:space="preserve"> в местах сбора и накопления твердых коммунальных отходов складирование твердых коммунальных отходов осуществляется потребителями следующими способами: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а) в контейнеры, расположенные в мусороприемных камерах (при наличии </w:t>
      </w:r>
      <w:r w:rsidRPr="00C5266F">
        <w:rPr>
          <w:rFonts w:ascii="Times New Roman" w:eastAsia="Times New Roman" w:hAnsi="Times New Roman" w:cs="Times New Roman"/>
          <w:sz w:val="24"/>
          <w:szCs w:val="24"/>
          <w:shd w:val="clear" w:color="auto" w:fill="FFFFFF"/>
          <w:lang w:eastAsia="ru-RU"/>
        </w:rPr>
        <w:lastRenderedPageBreak/>
        <w:t>соответствующей внутридомовой инженерной системы);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б) в контейнеры, бункеры, расположенные на контейнерных площадках;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в пакеты или другие емкости, предоставленные региональным оператором.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3.6.5.6.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Собственники, владельцы, пользователи такой контейнерной площадки несут равную ответственность за ее содержание, если законом, настоящими Правилами или договором не предусмотрено иное.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Владельцы, пользователи (в том числе управляющие организации и другие) иных контейнерных площадок, а также контейнерных </w:t>
      </w:r>
      <w:proofErr w:type="gramStart"/>
      <w:r w:rsidRPr="00C5266F">
        <w:rPr>
          <w:rFonts w:ascii="Times New Roman" w:eastAsia="Times New Roman" w:hAnsi="Times New Roman" w:cs="Times New Roman"/>
          <w:sz w:val="24"/>
          <w:szCs w:val="24"/>
          <w:shd w:val="clear" w:color="auto" w:fill="FFFFFF"/>
          <w:lang w:eastAsia="ru-RU"/>
        </w:rPr>
        <w:t>площадок</w:t>
      </w:r>
      <w:proofErr w:type="gramEnd"/>
      <w:r w:rsidRPr="00C5266F">
        <w:rPr>
          <w:rFonts w:ascii="Times New Roman" w:eastAsia="Times New Roman" w:hAnsi="Times New Roman" w:cs="Times New Roman"/>
          <w:sz w:val="24"/>
          <w:szCs w:val="24"/>
          <w:shd w:val="clear" w:color="auto" w:fill="FFFFFF"/>
          <w:lang w:eastAsia="ru-RU"/>
        </w:rPr>
        <w:t xml:space="preserve"> совместно используемых несколькими собственниками отходов несут ответственность за их содержание в соответствии с настоящими Правилами и в порядке, утвержденном местной администрацией.</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3.6.5.7. </w:t>
      </w:r>
      <w:proofErr w:type="gramStart"/>
      <w:r w:rsidRPr="00C5266F">
        <w:rPr>
          <w:rFonts w:ascii="Times New Roman" w:eastAsia="Times New Roman" w:hAnsi="Times New Roman" w:cs="Times New Roman"/>
          <w:sz w:val="24"/>
          <w:szCs w:val="24"/>
          <w:shd w:val="clear" w:color="auto" w:fill="FFFFFF"/>
          <w:lang w:eastAsia="ru-RU"/>
        </w:rPr>
        <w:t>В контейнерах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3.6.5.8.</w:t>
      </w:r>
      <w:proofErr w:type="gramEnd"/>
      <w:r w:rsidRPr="00C5266F">
        <w:rPr>
          <w:rFonts w:ascii="Times New Roman" w:eastAsia="Times New Roman" w:hAnsi="Times New Roman" w:cs="Times New Roman"/>
          <w:sz w:val="24"/>
          <w:szCs w:val="24"/>
          <w:shd w:val="clear" w:color="auto" w:fill="FFFFFF"/>
          <w:lang w:eastAsia="ru-RU"/>
        </w:rPr>
        <w:t xml:space="preserve"> Потребителям запрещается складировать твердые коммунальные отходы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3.6.5.9. Предпочтительно использовать контейнеры закрытого способа хранения.</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Конкретное количество и объем контейнеров определяется расчетами генеральной схемы санитарной очистки территории, принятой администрацией муниципального образования, с глубокой проработкой деталей технологического процесса.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Контейнеры должны соответствовать параметрам их санитарной очистки и обеззараживания, а также уровню шума. Контейнеры могут храниться на территории владельца или на специально оборудованной площадке.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3.6.5.10.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w:t>
      </w:r>
    </w:p>
    <w:p w:rsidR="00166E97" w:rsidRPr="00C5266F" w:rsidRDefault="00166E97" w:rsidP="00166E97">
      <w:pPr>
        <w:spacing w:after="0" w:line="240" w:lineRule="auto"/>
        <w:jc w:val="both"/>
        <w:rPr>
          <w:rFonts w:ascii="Times New Roman" w:eastAsia="Times New Roman" w:hAnsi="Times New Roman" w:cs="Times New Roman"/>
          <w:iCs/>
          <w:sz w:val="24"/>
          <w:szCs w:val="24"/>
          <w:lang w:eastAsia="ar-SA"/>
        </w:rPr>
      </w:pPr>
      <w:r w:rsidRPr="00C5266F">
        <w:rPr>
          <w:rFonts w:ascii="Times New Roman" w:eastAsia="Times New Roman" w:hAnsi="Times New Roman" w:cs="Times New Roman"/>
          <w:sz w:val="24"/>
          <w:szCs w:val="24"/>
          <w:shd w:val="clear" w:color="auto" w:fill="FFFFFF"/>
          <w:lang w:eastAsia="ru-RU"/>
        </w:rPr>
        <w:t xml:space="preserve">вышеперечисленных объектов недвижимости, </w:t>
      </w:r>
      <w:proofErr w:type="gramStart"/>
      <w:r w:rsidRPr="00C5266F">
        <w:rPr>
          <w:rFonts w:ascii="Times New Roman" w:eastAsia="Times New Roman" w:hAnsi="Times New Roman" w:cs="Times New Roman"/>
          <w:sz w:val="24"/>
          <w:szCs w:val="24"/>
          <w:shd w:val="clear" w:color="auto" w:fill="FFFFFF"/>
          <w:lang w:eastAsia="ru-RU"/>
        </w:rPr>
        <w:t>ответственного</w:t>
      </w:r>
      <w:proofErr w:type="gramEnd"/>
      <w:r w:rsidRPr="00C5266F">
        <w:rPr>
          <w:rFonts w:ascii="Times New Roman" w:eastAsia="Times New Roman" w:hAnsi="Times New Roman" w:cs="Times New Roman"/>
          <w:sz w:val="24"/>
          <w:szCs w:val="24"/>
          <w:shd w:val="clear" w:color="auto" w:fill="FFFFFF"/>
          <w:lang w:eastAsia="ru-RU"/>
        </w:rPr>
        <w:t xml:space="preserve"> за уборку территорий в соответствии с разделом 3.4.2.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3.6.5.10. Вывоз отходов, образовавшихся во время ремонта, осуществлять в специально отведённые для этого места лицами, производивших этот ремонт, самостоятельно.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Ответственность за вывоз отходов, образовавшихся во время ремонта, возлагается на лиц, выполняющих ремонт. Запрещается складирование отходов, образовавшихся во время ремонта, на контейнерных площадках для сбора ТКО.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3.6.5.11. Вывоз отходов асфальтобетона, образующихся при проведении дорожно-ремонтных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недели с момента окончания работ. Складирование отходов асфальтобетона на газонах или участках с зелеными насаждениями запрещено.</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3.6.5.12. 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C5266F">
        <w:rPr>
          <w:rFonts w:ascii="Times New Roman" w:eastAsia="Times New Roman" w:hAnsi="Times New Roman" w:cs="Times New Roman"/>
          <w:sz w:val="24"/>
          <w:szCs w:val="24"/>
          <w:shd w:val="clear" w:color="auto" w:fill="FFFFFF"/>
          <w:lang w:eastAsia="ru-RU"/>
        </w:rPr>
        <w:t>мусоровозный</w:t>
      </w:r>
      <w:proofErr w:type="spellEnd"/>
      <w:r w:rsidRPr="00C5266F">
        <w:rPr>
          <w:rFonts w:ascii="Times New Roman" w:eastAsia="Times New Roman" w:hAnsi="Times New Roman" w:cs="Times New Roman"/>
          <w:sz w:val="24"/>
          <w:szCs w:val="24"/>
          <w:shd w:val="clear" w:color="auto" w:fill="FFFFFF"/>
          <w:lang w:eastAsia="ru-RU"/>
        </w:rPr>
        <w:t xml:space="preserve"> транспорт, необходимо производить работниками организации, осуществляющей вывоз отходов.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3.6.5.13. Для предотвращения засорения улиц, площадей, скверов и других общественных </w:t>
      </w:r>
      <w:r w:rsidRPr="00C5266F">
        <w:rPr>
          <w:rFonts w:ascii="Times New Roman" w:eastAsia="Times New Roman" w:hAnsi="Times New Roman" w:cs="Times New Roman"/>
          <w:sz w:val="24"/>
          <w:szCs w:val="24"/>
          <w:shd w:val="clear" w:color="auto" w:fill="FFFFFF"/>
          <w:lang w:eastAsia="ru-RU"/>
        </w:rPr>
        <w:lastRenderedPageBreak/>
        <w:t>мест отходами производства и потребления устанавливаются специально предназначенные для временного хранения отходов емкости малого размера (урны).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Установку ёмкостей для временного хранения отходов производства и потребления и их очистку следует осуществлять лицами, ответственными за уборку соответствующих территорий в соответствии с </w:t>
      </w:r>
      <w:hyperlink r:id="rId8" w:anchor="821" w:history="1">
        <w:r w:rsidRPr="00C5266F">
          <w:rPr>
            <w:rFonts w:ascii="Times New Roman" w:eastAsia="Times New Roman" w:hAnsi="Times New Roman" w:cs="Times New Roman"/>
            <w:sz w:val="24"/>
            <w:szCs w:val="24"/>
            <w:u w:val="single"/>
            <w:shd w:val="clear" w:color="auto" w:fill="FFFFFF"/>
            <w:lang w:eastAsia="ru-RU"/>
          </w:rPr>
          <w:t>пунктом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Урны (баки) следует содержать в исправном и опрятном состоянии, очищать по мере накопления мусора. </w:t>
      </w:r>
      <w:r w:rsidRPr="00C5266F">
        <w:rPr>
          <w:rFonts w:ascii="Times New Roman" w:eastAsia="Times New Roman" w:hAnsi="Times New Roman" w:cs="Times New Roman"/>
          <w:sz w:val="24"/>
          <w:szCs w:val="24"/>
          <w:lang w:eastAsia="ar-SA"/>
        </w:rPr>
        <w:t xml:space="preserve">Расстояние между урнами должно быть не более чем 40 м на оживленных тротуарах и 100 м – на малолюдных. </w:t>
      </w:r>
      <w:r w:rsidRPr="00C5266F">
        <w:rPr>
          <w:rFonts w:ascii="Times New Roman" w:eastAsia="Times New Roman" w:hAnsi="Times New Roman" w:cs="Times New Roman"/>
          <w:iCs/>
          <w:sz w:val="24"/>
          <w:szCs w:val="24"/>
          <w:lang w:eastAsia="ar-SA"/>
        </w:rPr>
        <w:t xml:space="preserve">Контейнерные площадки должны быть оборудованы в соответствии с требованиями </w:t>
      </w:r>
      <w:proofErr w:type="spellStart"/>
      <w:r w:rsidRPr="00C5266F">
        <w:rPr>
          <w:rFonts w:ascii="Times New Roman" w:eastAsia="Times New Roman" w:hAnsi="Times New Roman" w:cs="Times New Roman"/>
          <w:iCs/>
          <w:sz w:val="24"/>
          <w:szCs w:val="24"/>
          <w:lang w:eastAsia="ar-SA"/>
        </w:rPr>
        <w:t>СанПиН</w:t>
      </w:r>
      <w:proofErr w:type="spellEnd"/>
      <w:r w:rsidRPr="00C5266F">
        <w:rPr>
          <w:rFonts w:ascii="Times New Roman" w:eastAsia="Times New Roman" w:hAnsi="Times New Roman" w:cs="Times New Roman"/>
          <w:iCs/>
          <w:sz w:val="24"/>
          <w:szCs w:val="24"/>
          <w:lang w:eastAsia="ar-SA"/>
        </w:rPr>
        <w:t xml:space="preserve"> 2.1.2.2645-10 "Санитарно-эпидемиологические требования к условиям проживания в жилых зданиях и помещениях".</w:t>
      </w:r>
      <w:r w:rsidRPr="00C5266F">
        <w:rPr>
          <w:rFonts w:ascii="Times New Roman" w:eastAsia="Times New Roman" w:hAnsi="Times New Roman" w:cs="Times New Roman"/>
          <w:sz w:val="24"/>
          <w:szCs w:val="24"/>
          <w:lang w:eastAsia="ar-SA"/>
        </w:rPr>
        <w:t xml:space="preserve">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Контейнерные площадки должны иметь асфальтовое или бетонное покрытие, ограждение с трех сторон, зеленые насаждения (кустарники) по периметру и подъездной путь для автотранспорта. Крупногабаритные отходы должны складироваться на специально отведенных секциях контейнерных площадок или в бункеры емкостью не менее 5 м</w:t>
      </w:r>
      <w:r w:rsidRPr="00C5266F">
        <w:rPr>
          <w:rFonts w:ascii="Times New Roman" w:eastAsia="Times New Roman" w:hAnsi="Times New Roman" w:cs="Times New Roman"/>
          <w:sz w:val="24"/>
          <w:szCs w:val="24"/>
          <w:vertAlign w:val="superscript"/>
          <w:lang w:eastAsia="ar-SA"/>
        </w:rPr>
        <w:t>3</w:t>
      </w:r>
      <w:r w:rsidRPr="00C5266F">
        <w:rPr>
          <w:rFonts w:ascii="Times New Roman" w:eastAsia="Times New Roman" w:hAnsi="Times New Roman" w:cs="Times New Roman"/>
          <w:sz w:val="24"/>
          <w:szCs w:val="24"/>
          <w:lang w:eastAsia="ar-SA"/>
        </w:rPr>
        <w:t xml:space="preserve">. </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3.6.5.14.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(аренде) находятся колонки.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3.6.5.15. Организацию работы по очистке и уборке территории рынков возлагать на администрации рынков в соответствии с действующими санитарными нормами и правилами торговли на рынках.</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3.6.5.16. Содержание и уборку скверов и прилегающих к ним тротуаров, проездов и газонов осуществлять специализированным организациям по соглашению с органом местного самоуправления за счёт средств, предусмотренных в бюджете муниципального образования на соответствующий финансовый год на эти цели.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3.6.5.17. Содержание и уборку скверов, парков, зеленых насаждений, находящихся в собственности организаций, собственников помещений, производить силами и средствами этих организаций, собственников помещений самостоятельно или по договорам со специализированными организациями под контролем органов местного самоуправления.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3.6.5.18. В жилых зданиях, не имеющих канализации, предусматривать утеплённые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Запрещается установка устройств наливных помоек, разлив помоев и нечистот за территорией домов и улиц, вынос отходов производства и потребления </w:t>
      </w:r>
      <w:proofErr w:type="gramStart"/>
      <w:r w:rsidRPr="00C5266F">
        <w:rPr>
          <w:rFonts w:ascii="Times New Roman" w:eastAsia="Times New Roman" w:hAnsi="Times New Roman" w:cs="Times New Roman"/>
          <w:sz w:val="24"/>
          <w:szCs w:val="24"/>
          <w:shd w:val="clear" w:color="auto" w:fill="FFFFFF"/>
          <w:lang w:eastAsia="ru-RU"/>
        </w:rPr>
        <w:t>на</w:t>
      </w:r>
      <w:proofErr w:type="gramEnd"/>
      <w:r w:rsidRPr="00C5266F">
        <w:rPr>
          <w:rFonts w:ascii="Times New Roman" w:eastAsia="Times New Roman" w:hAnsi="Times New Roman" w:cs="Times New Roman"/>
          <w:sz w:val="24"/>
          <w:szCs w:val="24"/>
          <w:shd w:val="clear" w:color="auto" w:fill="FFFFFF"/>
          <w:lang w:eastAsia="ru-RU"/>
        </w:rPr>
        <w:t xml:space="preserve"> уличные </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проезды.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3.6.5.19. Жидкие нечистоты следует вывозить по договорам или разовым заявкам организациям, имеющим специальный транспорт.</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3.6.5.20. Собственникам помещений обеспечивать подъезды непосредственно к мусоросборникам и выгребным ямам.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3.6.5.21. Очистку и уборку водосточных канав, лотков, труб, дренажей, предназначенных для отвода поверхностных и грунтовых вод из дворов необходимо производить лицами, указанными в  </w:t>
      </w:r>
      <w:hyperlink r:id="rId9" w:anchor="821" w:history="1">
        <w:r w:rsidRPr="00C5266F">
          <w:rPr>
            <w:rFonts w:ascii="Times New Roman" w:eastAsia="Times New Roman" w:hAnsi="Times New Roman" w:cs="Times New Roman"/>
            <w:sz w:val="24"/>
            <w:szCs w:val="24"/>
            <w:u w:val="single"/>
            <w:shd w:val="clear" w:color="auto" w:fill="FFFFFF"/>
            <w:lang w:eastAsia="ru-RU"/>
          </w:rPr>
          <w:t>пункте 3.4.2.</w:t>
        </w:r>
      </w:hyperlink>
      <w:r w:rsidRPr="00C5266F">
        <w:rPr>
          <w:rFonts w:ascii="Times New Roman" w:eastAsia="Times New Roman" w:hAnsi="Times New Roman" w:cs="Times New Roman"/>
          <w:sz w:val="24"/>
          <w:szCs w:val="24"/>
          <w:shd w:val="clear" w:color="auto" w:fill="FFFFFF"/>
          <w:lang w:eastAsia="ru-RU"/>
        </w:rPr>
        <w:t> первый абзац настоящих Правил.</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3.6.5.22. Слив воды на тротуары, газоны, проезжую часть дороги не должен допускаться, а</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w:t>
      </w:r>
      <w:r w:rsidRPr="00C5266F">
        <w:rPr>
          <w:rFonts w:ascii="Times New Roman" w:eastAsia="Times New Roman" w:hAnsi="Times New Roman" w:cs="Times New Roman"/>
          <w:sz w:val="24"/>
          <w:szCs w:val="24"/>
          <w:shd w:val="clear" w:color="auto" w:fill="FFFFFF"/>
          <w:lang w:eastAsia="ru-RU"/>
        </w:rPr>
        <w:lastRenderedPageBreak/>
        <w:t>согласованию с владельцами коммуникаций и с возмещением затрат на работы по водоотведению сброшенных стоков.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3.6.5.23. Вывоз бытовых отходов следует осуществлять систематически, по мере накопления, но не реже одного раза в три дня, а в периоды года с температурой выше 14 </w:t>
      </w:r>
      <w:proofErr w:type="gramStart"/>
      <w:r w:rsidRPr="00C5266F">
        <w:rPr>
          <w:rFonts w:ascii="Times New Roman" w:eastAsia="Times New Roman" w:hAnsi="Times New Roman" w:cs="Times New Roman"/>
          <w:sz w:val="24"/>
          <w:szCs w:val="24"/>
          <w:shd w:val="clear" w:color="auto" w:fill="FFFFFF"/>
          <w:lang w:eastAsia="ru-RU"/>
        </w:rPr>
        <w:t>градусов–ежедневно</w:t>
      </w:r>
      <w:proofErr w:type="gramEnd"/>
      <w:r w:rsidRPr="00C5266F">
        <w:rPr>
          <w:rFonts w:ascii="Times New Roman" w:eastAsia="Times New Roman" w:hAnsi="Times New Roman" w:cs="Times New Roman"/>
          <w:sz w:val="24"/>
          <w:szCs w:val="24"/>
          <w:shd w:val="clear" w:color="auto" w:fill="FFFFFF"/>
          <w:lang w:eastAsia="ru-RU"/>
        </w:rPr>
        <w:t>.</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3.6.5.24. Содержание и эксплуатацию санкционированных мест хранения и утилизации отходов производства и потребления необходимо осуществлять в установленном порядке.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3.6.5.25. Сбор брошенных на улицах предметов, создающих помехи дорожному движению,  возлагается на организации, обслуживающие данные объекты.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3.6.5.26. Уборку и очистку территорий, отведённых для размещения и эксплуатации линий электропередач, газовых, водопроводных и тепловых сетей, необходимо осуществлять силами и средствами организаций, эксплуатирующими указанные сети и линии электропередач. В случае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если указанные в данном пункте сети являются бесхозяйными, уборку и очистку территорий необходимо осуществлять организацией, с которой заключен договор об обеспечении сохранности и эксплуатации бесхозяйного имущества.</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3.6.5.27. При очистке смотровых колодцев, подземных коммуникаций грунт, мусор, нечистоты необходимо складировать в специальную тару с немедленной вывозкой силами организаций, занимающихся очистными работами.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Запрещается складирование нечистот на проезжую часть улиц, тротуары и газоны.</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3.6.5.28. Администрация поселения может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3.7. Транспортировка отходов производства и потребления</w:t>
      </w:r>
    </w:p>
    <w:p w:rsidR="00166E97" w:rsidRPr="00C5266F" w:rsidRDefault="00166E97" w:rsidP="00166E97">
      <w:pPr>
        <w:spacing w:after="0" w:line="240" w:lineRule="auto"/>
        <w:ind w:firstLine="708"/>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3.7.1. </w:t>
      </w:r>
      <w:r w:rsidRPr="00C5266F">
        <w:rPr>
          <w:rFonts w:ascii="Times New Roman" w:eastAsia="Times New Roman" w:hAnsi="Times New Roman" w:cs="Times New Roman"/>
          <w:sz w:val="24"/>
          <w:szCs w:val="24"/>
          <w:lang w:eastAsia="ru-RU"/>
        </w:rPr>
        <w:t>Транспортировка отходов производства и потребления осуществляется:</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специально оборудованными или приспособленными (с закрывающим кузов пологом) транспортными средствами.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3.7.2.</w:t>
      </w:r>
      <w:r w:rsidRPr="00C5266F">
        <w:rPr>
          <w:rFonts w:ascii="Times New Roman" w:eastAsia="Times New Roman" w:hAnsi="Times New Roman" w:cs="Times New Roman"/>
          <w:sz w:val="24"/>
          <w:szCs w:val="24"/>
          <w:lang w:eastAsia="ru-RU"/>
        </w:rPr>
        <w:t xml:space="preserve"> На территории поселения не допускается накапливать и размещать отходы производства и потребления в несанкционированных местах.</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 разместившие отходы производства и потребления в несанкционированных местах, за свой счет производят уборку и очистку данной территории, а при необходимости - рекультивацию земельного участка.</w:t>
      </w:r>
    </w:p>
    <w:p w:rsidR="00166E97" w:rsidRPr="00C5266F" w:rsidRDefault="00166E97" w:rsidP="00166E97">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настоящими Правилами.</w:t>
      </w:r>
    </w:p>
    <w:p w:rsidR="00166E97" w:rsidRPr="00C5266F" w:rsidRDefault="00166E97" w:rsidP="00166E97">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3.7.3. </w:t>
      </w:r>
      <w:r w:rsidRPr="00C5266F">
        <w:rPr>
          <w:rFonts w:ascii="Times New Roman" w:eastAsia="Times New Roman" w:hAnsi="Times New Roman" w:cs="Times New Roman"/>
          <w:sz w:val="24"/>
          <w:szCs w:val="24"/>
          <w:lang w:eastAsia="ru-RU"/>
        </w:rPr>
        <w:t>На территории поселения не допускается складирование в контейнеры отходов 1 - 3 класса опасности (отработанные ртутьсодержащие лампы и приборы, щелочь и кислота отработанных аккумуляторных батарей, промасленные ветошь, опилки, шлам от зачистки резервуаров, отработанные нефтепродукты) и других отходов, не разрешенных к приему на полигоны коммунальных отходов.</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b/>
          <w:sz w:val="24"/>
          <w:szCs w:val="24"/>
          <w:lang w:eastAsia="ar-SA"/>
        </w:rPr>
      </w:pPr>
    </w:p>
    <w:p w:rsidR="00166E97" w:rsidRPr="00C5266F" w:rsidRDefault="00166E97" w:rsidP="00166E97">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3.8. Организация уборки территории поселения</w:t>
      </w:r>
    </w:p>
    <w:p w:rsidR="00166E97" w:rsidRPr="00C5266F" w:rsidRDefault="00166E97" w:rsidP="00166E97">
      <w:pPr>
        <w:suppressAutoHyphens/>
        <w:spacing w:after="0" w:line="240" w:lineRule="auto"/>
        <w:ind w:firstLine="708"/>
        <w:jc w:val="center"/>
        <w:rPr>
          <w:rFonts w:ascii="Times New Roman" w:eastAsia="Times New Roman" w:hAnsi="Times New Roman" w:cs="Times New Roman"/>
          <w:b/>
          <w:sz w:val="24"/>
          <w:szCs w:val="24"/>
          <w:lang w:eastAsia="ar-SA"/>
        </w:rPr>
      </w:pP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3.8.1.</w:t>
      </w:r>
      <w:r w:rsidRPr="00C5266F">
        <w:rPr>
          <w:rFonts w:ascii="Times New Roman" w:eastAsia="Times New Roman" w:hAnsi="Times New Roman" w:cs="Times New Roman"/>
          <w:sz w:val="24"/>
          <w:szCs w:val="24"/>
          <w:lang w:eastAsia="ru-RU"/>
        </w:rPr>
        <w:t xml:space="preserve"> В зимний период территории организаций, учреждений, предприятий, придомовые, внутриквартальные территории и территории общего пользования подлежат регулярной уборке от </w:t>
      </w:r>
      <w:proofErr w:type="spellStart"/>
      <w:r w:rsidRPr="00C5266F">
        <w:rPr>
          <w:rFonts w:ascii="Times New Roman" w:eastAsia="Times New Roman" w:hAnsi="Times New Roman" w:cs="Times New Roman"/>
          <w:sz w:val="24"/>
          <w:szCs w:val="24"/>
          <w:lang w:eastAsia="ru-RU"/>
        </w:rPr>
        <w:t>снега</w:t>
      </w:r>
      <w:proofErr w:type="gramStart"/>
      <w:r w:rsidRPr="00C5266F">
        <w:rPr>
          <w:rFonts w:ascii="Times New Roman" w:eastAsia="Times New Roman" w:hAnsi="Times New Roman" w:cs="Times New Roman"/>
          <w:sz w:val="24"/>
          <w:szCs w:val="24"/>
          <w:lang w:eastAsia="ru-RU"/>
        </w:rPr>
        <w:t>.У</w:t>
      </w:r>
      <w:proofErr w:type="gramEnd"/>
      <w:r w:rsidRPr="00C5266F">
        <w:rPr>
          <w:rFonts w:ascii="Times New Roman" w:eastAsia="Times New Roman" w:hAnsi="Times New Roman" w:cs="Times New Roman"/>
          <w:sz w:val="24"/>
          <w:szCs w:val="24"/>
          <w:lang w:eastAsia="ru-RU"/>
        </w:rPr>
        <w:t>бираемый</w:t>
      </w:r>
      <w:proofErr w:type="spellEnd"/>
      <w:r w:rsidRPr="00C5266F">
        <w:rPr>
          <w:rFonts w:ascii="Times New Roman" w:eastAsia="Times New Roman" w:hAnsi="Times New Roman" w:cs="Times New Roman"/>
          <w:sz w:val="24"/>
          <w:szCs w:val="24"/>
          <w:lang w:eastAsia="ru-RU"/>
        </w:rPr>
        <w:t xml:space="preserve"> снег должен вывозиться в места для приема снега.</w:t>
      </w: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До 1 октября текущего года должны быть определены и подготовлены места для приема снега. Определение мест для приема снега осуществляет администрация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Подготовка мест для приема снега и дорожной техники к работе в зимний период осуществляется специализированными организациями в соответствии с муниципальными контрактами (договорами) заключенными в порядке, установленном законодательством о размещении заказов на поставку товаров, выполнение работ, оказание услуг для муниципальных нужд.</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3.8.2.</w:t>
      </w:r>
      <w:r w:rsidRPr="00C5266F">
        <w:rPr>
          <w:rFonts w:ascii="Times New Roman" w:eastAsia="Times New Roman" w:hAnsi="Times New Roman" w:cs="Times New Roman"/>
          <w:sz w:val="24"/>
          <w:szCs w:val="24"/>
          <w:lang w:eastAsia="ru-RU"/>
        </w:rPr>
        <w:t xml:space="preserve"> Уборка придомовых территорий многоквартирных домов в период снегопада производится с периодичностью и в сроки, установленные Правилами и нормами технической эксплуатации жилищного фонда.</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3.8.3.</w:t>
      </w:r>
      <w:r w:rsidRPr="00C5266F">
        <w:rPr>
          <w:rFonts w:ascii="Times New Roman" w:eastAsia="Times New Roman" w:hAnsi="Times New Roman" w:cs="Times New Roman"/>
          <w:sz w:val="24"/>
          <w:szCs w:val="24"/>
          <w:lang w:eastAsia="ru-RU"/>
        </w:rPr>
        <w:t xml:space="preserve"> Тротуары, придомовые территории и проезды должны быть очищены от снега и наледи до асфальта. При возникновении наледи (гололеда) производится обработка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материалами.</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3.8.4. </w:t>
      </w:r>
      <w:r w:rsidRPr="00C5266F">
        <w:rPr>
          <w:rFonts w:ascii="Times New Roman" w:eastAsia="Times New Roman" w:hAnsi="Times New Roman" w:cs="Times New Roman"/>
          <w:sz w:val="24"/>
          <w:szCs w:val="24"/>
          <w:lang w:eastAsia="ru-RU"/>
        </w:rPr>
        <w:t xml:space="preserve">Снег, счищаемый с придомовых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 должно предусматривать отвод талых вод.</w:t>
      </w:r>
    </w:p>
    <w:p w:rsidR="00166E97" w:rsidRPr="00C5266F" w:rsidRDefault="00166E97" w:rsidP="00166E97">
      <w:pPr>
        <w:spacing w:after="0" w:line="240" w:lineRule="auto"/>
        <w:ind w:firstLine="708"/>
        <w:jc w:val="center"/>
        <w:rPr>
          <w:rFonts w:ascii="Times New Roman" w:eastAsia="Times New Roman" w:hAnsi="Times New Roman" w:cs="Times New Roman"/>
          <w:sz w:val="24"/>
          <w:szCs w:val="24"/>
          <w:lang w:eastAsia="ru-RU"/>
        </w:rPr>
      </w:pPr>
    </w:p>
    <w:p w:rsidR="00166E97" w:rsidRPr="00C5266F" w:rsidRDefault="00166E97" w:rsidP="00166E97">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3.9. Поддержание внешнего архитектурного облика зданий и строений, обеспечение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b/>
          <w:sz w:val="24"/>
          <w:szCs w:val="24"/>
          <w:lang w:eastAsia="ar-SA"/>
        </w:rPr>
      </w:pP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w:t>
      </w:r>
      <w:r w:rsidRPr="00C5266F">
        <w:rPr>
          <w:rFonts w:ascii="Times New Roman" w:eastAsia="Times New Roman" w:hAnsi="Times New Roman" w:cs="Times New Roman"/>
          <w:sz w:val="24"/>
          <w:szCs w:val="24"/>
          <w:lang w:eastAsia="ru-RU"/>
        </w:rPr>
        <w:t xml:space="preserve"> Собственники и арендаторы зданий, строений, временных объектов и помещений многоквартирного дома:</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поддержание внешнего архитектурного облика зданий и строений, которое включает в себя своевременное производство работ по реставрации, ремонту и покраске фасадов указанных объектов и их отдельных элементов;</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поддерживают в чистоте и исправном состоянии расположенные на фасадах информационные таблички, указатели, памятные доски и другие надписи, выполненные во исполнение требований нормативно-технической документации.</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3.9.2.</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 xml:space="preserve">Архитектурное решение переоборудования фасадов здания, устройства дополнительных входов в здание, изменения отдельных элементов фасадов здания, окраска фасадов зданий и другие отступления от проекта, в соответствии с которым построено здание, выполняется на основании комплексного подхода к архитектурному облику всего здания, с учетом аналогичных архитектурных элементов, имеющихся на фасадах здания, и возможно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roofErr w:type="gramEnd"/>
    </w:p>
    <w:p w:rsidR="00166E97" w:rsidRPr="00C5266F" w:rsidRDefault="00166E97" w:rsidP="00166E97">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Размещение дополнительного инженерного оборудования (антенны, кондиционеры и т.д.) на фасадах не должно нарушать внешний архитектурный облик здания.</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Самовольное переоборудование фасадов зданий, нарушение внешнего архитектурного облика, изменение цветовых решений не допускается.</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3.9.3.</w:t>
      </w:r>
      <w:r w:rsidRPr="00C5266F">
        <w:rPr>
          <w:rFonts w:ascii="Times New Roman" w:eastAsia="Times New Roman" w:hAnsi="Times New Roman" w:cs="Times New Roman"/>
          <w:sz w:val="24"/>
          <w:szCs w:val="24"/>
          <w:lang w:eastAsia="ru-RU"/>
        </w:rPr>
        <w:t xml:space="preserve"> Собственники зданий, строений, сооружений осуществляют ремонт зданий и сооружений с целью поддержания их внешнего вида. При аварийном состоянии фасадов, угрожающих безопасности человека, их ремонт должен выполняться немедленно по выявлению этого состояния.</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3.9.4.</w:t>
      </w:r>
      <w:r w:rsidRPr="00C5266F">
        <w:rPr>
          <w:rFonts w:ascii="Times New Roman" w:eastAsia="Times New Roman" w:hAnsi="Times New Roman" w:cs="Times New Roman"/>
          <w:sz w:val="24"/>
          <w:szCs w:val="24"/>
          <w:lang w:eastAsia="ru-RU"/>
        </w:rPr>
        <w:t xml:space="preserve"> К дефектам внешнего вида, нарушающим архитектурный облик застройки, относятся:</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lastRenderedPageBreak/>
        <w:t>наличие любого повреждения отделочного слоя фасадов и элементов фасадов здания (тамбуры, крыльца, козырьки, окна, двери, витражи и так далее): трещины, отслоения, сколы облицовки, обшивки, окраски;</w:t>
      </w:r>
      <w:proofErr w:type="gramEnd"/>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видимых деформаций несущих и ненесущих конструкций фасадов и элементов фасадов здания, повреждение бетонного слоя, кирпичной кладки, деревянных конструкций, металлических конструкций и элементов, наличие трещин, царапин, ржавчины, загрязнение фасадов;</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изменение цветового решения, фактуры отделочного слоя, наличие несанкционированных надписей на фасадах здания;</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наличие повреждений любого характера на декоративных элементах фасадов (карнизы, пилястры, портики, декоративные пояса, панно и т.д.).</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3.9.5.</w:t>
      </w:r>
      <w:r w:rsidRPr="00C5266F">
        <w:rPr>
          <w:rFonts w:ascii="Times New Roman" w:eastAsia="Times New Roman" w:hAnsi="Times New Roman" w:cs="Times New Roman"/>
          <w:sz w:val="24"/>
          <w:szCs w:val="24"/>
          <w:lang w:eastAsia="ru-RU"/>
        </w:rPr>
        <w:t xml:space="preserve"> Отступления от </w:t>
      </w:r>
      <w:proofErr w:type="gramStart"/>
      <w:r w:rsidRPr="00C5266F">
        <w:rPr>
          <w:rFonts w:ascii="Times New Roman" w:eastAsia="Times New Roman" w:hAnsi="Times New Roman" w:cs="Times New Roman"/>
          <w:sz w:val="24"/>
          <w:szCs w:val="24"/>
          <w:lang w:eastAsia="ru-RU"/>
        </w:rPr>
        <w:t>архитектурных решений</w:t>
      </w:r>
      <w:proofErr w:type="gramEnd"/>
      <w:r w:rsidRPr="00C5266F">
        <w:rPr>
          <w:rFonts w:ascii="Times New Roman" w:eastAsia="Times New Roman" w:hAnsi="Times New Roman" w:cs="Times New Roman"/>
          <w:sz w:val="24"/>
          <w:szCs w:val="24"/>
          <w:lang w:eastAsia="ru-RU"/>
        </w:rPr>
        <w:t xml:space="preserve">, принятых в проектной документации, в части изменения фасадов здания, отдельных элементов фасадов, отделки фасадов в процессе строительства возможны только по согласованию с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3.9.6.</w:t>
      </w:r>
      <w:r w:rsidRPr="00C5266F">
        <w:rPr>
          <w:rFonts w:ascii="Times New Roman" w:eastAsia="Times New Roman" w:hAnsi="Times New Roman" w:cs="Times New Roman"/>
          <w:sz w:val="24"/>
          <w:szCs w:val="24"/>
          <w:lang w:eastAsia="ru-RU"/>
        </w:rPr>
        <w:t xml:space="preserve"> Все здания должны быть оборудованы домовыми знаками с указанием улицы и номера дома, а жилые, кроме того, указателями номеров подъездов и квартир.</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3.9.7.</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Домовые знаки должны размещаться на высоте от 2,5 до 3,5 м от уровня земли на расстоянии не более 1,0 м от угла здания;</w:t>
      </w:r>
      <w:proofErr w:type="gramEnd"/>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указатели наименования улицы, переулка, площади и прочее устанавливаются на стенах зданий, расположенных на перекрестках с обеих сторон квартала, и должны иметь стрелки, направленные от угла к середине квартала с номерами крайних домов, расположенных в квартале;</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крупные номерные знаки (высота цифр 30-35 см), соответствующие номеру дома, располагаются на отдельных строениях (корпусах) последовательно от улицы в глубину территории домовладения с левой стороны дворовых фасадов со стороны внутриквартальных проездов. При протяженности здания более шести секций должен быть установлен дополнительный домовой знак на правом углу здания на этой же высоте. Если здание выходит на внутриквартальный проезд торцом, то домовой знак следует устанавливать с левой стороны торцевого фасада.</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За левую и правую стороны дома следует принимать положение дома, если смотреть на него со стороны улицы.</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3.9.8.</w:t>
      </w:r>
      <w:r w:rsidRPr="00C5266F">
        <w:rPr>
          <w:rFonts w:ascii="Times New Roman" w:eastAsia="Times New Roman" w:hAnsi="Times New Roman" w:cs="Times New Roman"/>
          <w:sz w:val="24"/>
          <w:szCs w:val="24"/>
          <w:lang w:eastAsia="ru-RU"/>
        </w:rPr>
        <w:t xml:space="preserve"> Обязанность по установке, сохранности и обеспечению надлежащего состояния домовых знаков несут собственники, арендаторы, управляющая организация </w:t>
      </w:r>
      <w:r w:rsidRPr="00C5266F">
        <w:rPr>
          <w:rFonts w:ascii="Times New Roman" w:eastAsia="Times New Roman" w:hAnsi="Times New Roman" w:cs="Times New Roman"/>
          <w:iCs/>
          <w:sz w:val="24"/>
          <w:szCs w:val="24"/>
          <w:lang w:eastAsia="ru-RU"/>
        </w:rPr>
        <w:t>(при осуществлении управления многоквартирным домом по договору управления)</w:t>
      </w:r>
      <w:r w:rsidRPr="00C5266F">
        <w:rPr>
          <w:rFonts w:ascii="Times New Roman" w:eastAsia="Times New Roman" w:hAnsi="Times New Roman" w:cs="Times New Roman"/>
          <w:sz w:val="24"/>
          <w:szCs w:val="24"/>
          <w:lang w:eastAsia="ru-RU"/>
        </w:rPr>
        <w:t>, товарищество собственников жилья, жилищный, жилищно-строительный кооператив или иной специализированный потребительский кооператив.</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3.9.9.</w:t>
      </w:r>
      <w:r w:rsidRPr="00C5266F">
        <w:rPr>
          <w:rFonts w:ascii="Times New Roman" w:eastAsia="Times New Roman" w:hAnsi="Times New Roman" w:cs="Times New Roman"/>
          <w:sz w:val="24"/>
          <w:szCs w:val="24"/>
          <w:lang w:eastAsia="ru-RU"/>
        </w:rPr>
        <w:t xml:space="preserve"> Таблички с указанием номеров подъездов, а также номеров квартир, расположенных в данном подъезде, должны вывешиваться у входа в подъезд (лестничную клетку).</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3.9.10.</w:t>
      </w:r>
      <w:r w:rsidRPr="00C5266F">
        <w:rPr>
          <w:rFonts w:ascii="Times New Roman" w:eastAsia="Times New Roman" w:hAnsi="Times New Roman" w:cs="Times New Roman"/>
          <w:sz w:val="24"/>
          <w:szCs w:val="24"/>
          <w:lang w:eastAsia="ru-RU"/>
        </w:rPr>
        <w:t xml:space="preserve"> Указатели расположения пожарных гидрантов, полигонометрические знаки (стенные реперы), указатели расположения геодезических знаков следует размещать на цоколе зданий, камер, магистралей и колодцев водопроводной и канализационной сети. Указатели расположения подземного газопровода, а также другие указатели расположения объектов хозяйства, различные сигнальные устройства допускается размещать на фасадах здания при условии сохранения отделки фасадов.</w:t>
      </w:r>
    </w:p>
    <w:p w:rsidR="00166E97" w:rsidRPr="00C5266F" w:rsidRDefault="00166E97" w:rsidP="00166E97">
      <w:pPr>
        <w:tabs>
          <w:tab w:val="left" w:pos="360"/>
        </w:tab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3.9.11. </w:t>
      </w:r>
      <w:r w:rsidRPr="00C5266F">
        <w:rPr>
          <w:rFonts w:ascii="Times New Roman" w:eastAsia="Times New Roman" w:hAnsi="Times New Roman" w:cs="Times New Roman"/>
          <w:sz w:val="24"/>
          <w:szCs w:val="24"/>
          <w:shd w:val="clear" w:color="auto" w:fill="FFFFFF"/>
          <w:lang w:eastAsia="ru-RU"/>
        </w:rPr>
        <w:t xml:space="preserve">Ограды и заборы (ограждения) должны быть вымыты и окрашены. Повреждения ограждений должны ликвидироваться в срок до 10 дней. Не допускается размещение на оградах и заборах рекламных конструкций с нарушением установленного порядка их размещения, размещение частных объявлений, вывесок, афиш, агитационных материалов, крепление растяжек, выполнение надписей. Собственники ограждений </w:t>
      </w:r>
      <w:r w:rsidRPr="00C5266F">
        <w:rPr>
          <w:rFonts w:ascii="Times New Roman" w:eastAsia="Times New Roman" w:hAnsi="Times New Roman" w:cs="Times New Roman"/>
          <w:sz w:val="24"/>
          <w:szCs w:val="24"/>
          <w:shd w:val="clear" w:color="auto" w:fill="FFFFFF"/>
          <w:lang w:eastAsia="ru-RU"/>
        </w:rPr>
        <w:lastRenderedPageBreak/>
        <w:t>должны очищать свои ограждения от самовольно размещенных рекламных конструкций, частных объявлений, вывесок, афиш, агитационных материалов и надписей.</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3.9.12.</w:t>
      </w:r>
      <w:r w:rsidRPr="00C5266F">
        <w:rPr>
          <w:rFonts w:ascii="Times New Roman" w:eastAsia="Times New Roman" w:hAnsi="Times New Roman" w:cs="Times New Roman"/>
          <w:sz w:val="24"/>
          <w:szCs w:val="24"/>
          <w:lang w:eastAsia="ru-RU"/>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3.9.13. </w:t>
      </w:r>
      <w:r w:rsidRPr="00C5266F">
        <w:rPr>
          <w:rFonts w:ascii="Times New Roman" w:eastAsia="Times New Roman" w:hAnsi="Times New Roman" w:cs="Times New Roman"/>
          <w:sz w:val="24"/>
          <w:szCs w:val="24"/>
          <w:lang w:eastAsia="ru-RU"/>
        </w:rPr>
        <w:t xml:space="preserve">Собственники, владельцы зданий и сооружений, помещений в многоквартирных жилых домах, либо лица или </w:t>
      </w:r>
      <w:proofErr w:type="gramStart"/>
      <w:r w:rsidRPr="00C5266F">
        <w:rPr>
          <w:rFonts w:ascii="Times New Roman" w:eastAsia="Times New Roman" w:hAnsi="Times New Roman" w:cs="Times New Roman"/>
          <w:sz w:val="24"/>
          <w:szCs w:val="24"/>
          <w:lang w:eastAsia="ru-RU"/>
        </w:rPr>
        <w:t>организации, уполномоченные на управление или обеспечение эксплуатации указанных объектов обеспечивают</w:t>
      </w:r>
      <w:proofErr w:type="gramEnd"/>
      <w:r w:rsidRPr="00C5266F">
        <w:rPr>
          <w:rFonts w:ascii="Times New Roman" w:eastAsia="Times New Roman" w:hAnsi="Times New Roman" w:cs="Times New Roman"/>
          <w:sz w:val="24"/>
          <w:szCs w:val="24"/>
          <w:lang w:eastAsia="ru-RU"/>
        </w:rPr>
        <w:t xml:space="preserve"> выполнение мер по ограничению доступа посторонних лиц в помещения, предназначенные для технического обслуживания и (или) обеспечения эксплуатации указанных зданий, сооружений, домов.</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Под помещениями, предназначенными для технического обслуживания и (или) обеспечения эксплуатации зданий, сооружений, домов понимаются такие помещения как </w:t>
      </w:r>
      <w:r w:rsidRPr="00C5266F">
        <w:rPr>
          <w:rFonts w:ascii="Times New Roman" w:eastAsia="Times New Roman" w:hAnsi="Times New Roman" w:cs="Times New Roman"/>
          <w:bCs/>
          <w:iCs/>
          <w:sz w:val="24"/>
          <w:szCs w:val="24"/>
          <w:lang w:eastAsia="ru-RU"/>
        </w:rPr>
        <w:t xml:space="preserve">подвалы, подсобные помещения, чердаки, технические этажи и иные предназначенные для </w:t>
      </w:r>
      <w:r w:rsidRPr="00C5266F">
        <w:rPr>
          <w:rFonts w:ascii="Times New Roman" w:eastAsia="Times New Roman" w:hAnsi="Times New Roman" w:cs="Times New Roman"/>
          <w:sz w:val="24"/>
          <w:szCs w:val="24"/>
          <w:lang w:eastAsia="ru-RU"/>
        </w:rPr>
        <w:t>технического обслуживания и (или) обеспечения эксплуатации зданий, сооружений, домов помещения.</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Cs/>
          <w:iCs/>
          <w:sz w:val="24"/>
          <w:szCs w:val="24"/>
          <w:lang w:eastAsia="ru-RU"/>
        </w:rPr>
        <w:t>Под подсобными помещениями понимаются помещения, в которых не требуется постоянного присутствия людей и которые используются для коммунальных, производственных и других хозяйственных нужд.</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 выполнением мер по ограничению доступа посторонних лиц в помещения, предназначенные для технического обслуживания и (или) обеспечения эксплуатации зданий, сооружений, домов понимается наличие запорных устройств, дверей (люков) на входе в указанные помещения.</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 xml:space="preserve">       3.10</w:t>
      </w:r>
      <w:r w:rsidRPr="00C5266F">
        <w:rPr>
          <w:rFonts w:ascii="Times New Roman" w:eastAsia="Times New Roman" w:hAnsi="Times New Roman" w:cs="Times New Roman"/>
          <w:sz w:val="24"/>
          <w:szCs w:val="24"/>
          <w:lang w:eastAsia="ar-SA"/>
        </w:rPr>
        <w:t xml:space="preserve">. </w:t>
      </w:r>
      <w:r w:rsidRPr="00C5266F">
        <w:rPr>
          <w:rFonts w:ascii="Times New Roman" w:eastAsia="Times New Roman" w:hAnsi="Times New Roman" w:cs="Times New Roman"/>
          <w:b/>
          <w:sz w:val="24"/>
          <w:szCs w:val="24"/>
          <w:lang w:eastAsia="ar-SA"/>
        </w:rPr>
        <w:t>Содержание кровель, фасадов зданий, сооружений и временных объектов</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b/>
          <w:sz w:val="24"/>
          <w:szCs w:val="24"/>
          <w:lang w:eastAsia="ar-SA"/>
        </w:rPr>
      </w:pP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3.10.1.</w:t>
      </w:r>
      <w:r w:rsidRPr="00C5266F">
        <w:rPr>
          <w:rFonts w:ascii="Times New Roman" w:eastAsia="Times New Roman" w:hAnsi="Times New Roman" w:cs="Times New Roman"/>
          <w:sz w:val="24"/>
          <w:szCs w:val="24"/>
          <w:lang w:eastAsia="ru-RU"/>
        </w:rPr>
        <w:t xml:space="preserve"> Кровли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3.10.2.</w:t>
      </w:r>
      <w:r w:rsidRPr="00C5266F">
        <w:rPr>
          <w:rFonts w:ascii="Times New Roman" w:eastAsia="Times New Roman" w:hAnsi="Times New Roman" w:cs="Times New Roman"/>
          <w:sz w:val="24"/>
          <w:szCs w:val="24"/>
          <w:lang w:eastAsia="ru-RU"/>
        </w:rPr>
        <w:t>Не допускается складирование на кровлях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3.10.3.</w:t>
      </w:r>
      <w:r w:rsidRPr="00C5266F">
        <w:rPr>
          <w:rFonts w:ascii="Times New Roman" w:eastAsia="Times New Roman" w:hAnsi="Times New Roman" w:cs="Times New Roman"/>
          <w:sz w:val="24"/>
          <w:szCs w:val="24"/>
          <w:lang w:eastAsia="ar-SA"/>
        </w:rPr>
        <w:t xml:space="preserve"> В зимнее время и в период с неустойчивыми погодными условиями (весной и осенью) </w:t>
      </w:r>
      <w:r w:rsidRPr="00C5266F">
        <w:rPr>
          <w:rFonts w:ascii="Times New Roman" w:eastAsia="Times New Roman" w:hAnsi="Times New Roman" w:cs="Times New Roman"/>
          <w:bCs/>
          <w:sz w:val="24"/>
          <w:szCs w:val="24"/>
          <w:lang w:eastAsia="ar-SA"/>
        </w:rPr>
        <w:t xml:space="preserve">собственники зданий и сооружений, временных объектов, </w:t>
      </w:r>
      <w:r w:rsidRPr="00C5266F">
        <w:rPr>
          <w:rFonts w:ascii="Times New Roman" w:eastAsia="Times New Roman" w:hAnsi="Times New Roman" w:cs="Times New Roman"/>
          <w:sz w:val="24"/>
          <w:szCs w:val="24"/>
          <w:lang w:eastAsia="ar-SA"/>
        </w:rPr>
        <w:t xml:space="preserve">а также помещений многоквартирного дома производят своевременную очистку кровель, выступающих частей фасадов (балконов, карнизов, козырьков, водосточных труб, вывесок) от снега, наледи и сосулек, исключающую создание угрозы для жизни и здоровья граждан. Очистка кровель и элементов фасадов зданий от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на сторонах, выходящих на пешеходные зоны, должна производиться немедленно по мере их образования с предварительной установкой ограждения опасных участков.</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3.10.4.</w:t>
      </w:r>
      <w:r w:rsidRPr="00C5266F">
        <w:rPr>
          <w:rFonts w:ascii="Times New Roman" w:eastAsia="Times New Roman" w:hAnsi="Times New Roman" w:cs="Times New Roman"/>
          <w:sz w:val="24"/>
          <w:szCs w:val="24"/>
          <w:lang w:eastAsia="ar-SA"/>
        </w:rPr>
        <w:t xml:space="preserve"> Крыши с наружным водоотводом необходимо очищать от снега, не допуская его накопления более 30 см.</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3.10.5.</w:t>
      </w:r>
      <w:r w:rsidRPr="00C5266F">
        <w:rPr>
          <w:rFonts w:ascii="Times New Roman" w:eastAsia="Times New Roman" w:hAnsi="Times New Roman" w:cs="Times New Roman"/>
          <w:sz w:val="24"/>
          <w:szCs w:val="24"/>
          <w:lang w:eastAsia="ar-SA"/>
        </w:rPr>
        <w:t xml:space="preserve"> Очистка крыш зданий и элементов фасадов от снега, </w:t>
      </w:r>
      <w:proofErr w:type="spellStart"/>
      <w:r w:rsidRPr="00C5266F">
        <w:rPr>
          <w:rFonts w:ascii="Times New Roman" w:eastAsia="Times New Roman" w:hAnsi="Times New Roman" w:cs="Times New Roman"/>
          <w:sz w:val="24"/>
          <w:szCs w:val="24"/>
          <w:lang w:eastAsia="ar-SA"/>
        </w:rPr>
        <w:t>наледеобразований</w:t>
      </w:r>
      <w:proofErr w:type="spellEnd"/>
      <w:r w:rsidRPr="00C5266F">
        <w:rPr>
          <w:rFonts w:ascii="Times New Roman" w:eastAsia="Times New Roman" w:hAnsi="Times New Roman" w:cs="Times New Roman"/>
          <w:sz w:val="24"/>
          <w:szCs w:val="24"/>
          <w:lang w:eastAsia="ar-SA"/>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мероприятия, обеспечивающие безопасность людей.</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3.10.6.</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 xml:space="preserve">При сбрасывании снега с крыш должны быть приняты меры, обеспечивающие полную сохранность деревьев, кустарников, воздушных линий уличного </w:t>
      </w:r>
      <w:r w:rsidRPr="00C5266F">
        <w:rPr>
          <w:rFonts w:ascii="Times New Roman" w:eastAsia="Times New Roman" w:hAnsi="Times New Roman" w:cs="Times New Roman"/>
          <w:sz w:val="24"/>
          <w:szCs w:val="24"/>
          <w:lang w:eastAsia="ru-RU"/>
        </w:rPr>
        <w:lastRenderedPageBreak/>
        <w:t>электроосвещения, растяжек, рекламных конструкций, светофорных объектов, дорожных знаков, линий связи.</w:t>
      </w:r>
      <w:proofErr w:type="gramEnd"/>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3.10.7.</w:t>
      </w:r>
      <w:r w:rsidRPr="00C5266F">
        <w:rPr>
          <w:rFonts w:ascii="Times New Roman" w:eastAsia="Times New Roman" w:hAnsi="Times New Roman" w:cs="Times New Roman"/>
          <w:sz w:val="24"/>
          <w:szCs w:val="24"/>
          <w:lang w:eastAsia="ar-SA"/>
        </w:rPr>
        <w:t xml:space="preserve"> Сброшенный с кровель и элементов фасадов зданий и сооружений снег и ледяные сосульки формируются в валы и размещаются для последующего вывоза таким образом, чтобы не мешать проходу пешеходам.</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Уборка сброшенного снега и наледи осуществляется сразу после окончания работ по очистке кровель. Обязанность по вывозу сброшенного снега и наледи возлагается на собственников зданий и сооружений, с кровель которых был осуществлен сброс, или на управляющую организацию, обслуживающую эту территорию по договору управления, товарищество собственников жилья, жилищный, жилищно-строительный кооператив или иной специализированный потребительский кооператив.</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Не допускается сбрасывать снег, лед и коммунальные отходы в воронки водосточных труб.</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3.11. Содержание территорий частного жилищного фонда</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3.11.1. </w:t>
      </w:r>
      <w:r w:rsidRPr="00C5266F">
        <w:rPr>
          <w:rFonts w:ascii="Times New Roman" w:eastAsia="Times New Roman" w:hAnsi="Times New Roman" w:cs="Times New Roman"/>
          <w:sz w:val="24"/>
          <w:szCs w:val="24"/>
          <w:lang w:eastAsia="ru-RU"/>
        </w:rPr>
        <w:t>Собственники индивидуальных жилых домов и земельных участков за счет собственных средств:</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постоянно поддерживают в исправном состоянии жилые дома, другие постройки, ограждения, систематически производить их окраску;</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сохранность имеющихся зеленых насаждений, производят на прилегающих территориях посадку деревьев и кустарников, создают цветники и газоны, осуществляют их полив и стрижку по мере необходимости; а также озеленяют лицевые части участков;</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очищать водоотводные канавы и трубы, проходящие перед застроенным участком, в весенний период обеспечивать пропуск талых вод;</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вывоз отходов по договору со специализированной организацией;</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отходы только в специально отведенных для этого местах (контейнерных площадках);</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поддерживают в надлежащем санитарном состоянии прилегающие к домовладению территории, а также своевременно производят </w:t>
      </w:r>
      <w:proofErr w:type="spellStart"/>
      <w:r w:rsidRPr="00C5266F">
        <w:rPr>
          <w:rFonts w:ascii="Times New Roman" w:eastAsia="Times New Roman" w:hAnsi="Times New Roman" w:cs="Times New Roman"/>
          <w:sz w:val="24"/>
          <w:szCs w:val="24"/>
          <w:lang w:eastAsia="ru-RU"/>
        </w:rPr>
        <w:t>окашивание</w:t>
      </w:r>
      <w:proofErr w:type="spellEnd"/>
      <w:r w:rsidRPr="00C5266F">
        <w:rPr>
          <w:rFonts w:ascii="Times New Roman" w:eastAsia="Times New Roman" w:hAnsi="Times New Roman" w:cs="Times New Roman"/>
          <w:sz w:val="24"/>
          <w:szCs w:val="24"/>
          <w:lang w:eastAsia="ru-RU"/>
        </w:rPr>
        <w:t xml:space="preserve"> дикорастущей травы на территории домовладения и прилегающей к ней территории;</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не допускают на территории домовладения и прилегающей к домовладению территории свалок мусора, а также не допускают долгосрочного (более 7 дней) складирования строительных или иных материалов на прилегающей к домовладению территории; не допускают строительство выгребов вне территории домовладения, а также самовольное подключение к сетям и коммуникациям;</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своевременную очистку выгребов, подъезд к ним ассенизационного транспорта;</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предпринимать меры по установке номерных и домовых знаков домов, строений в соответствии установленным образцам, содержать их в чистоте и исправном состоянии;</w:t>
      </w:r>
    </w:p>
    <w:p w:rsidR="00166E97" w:rsidRPr="00C5266F" w:rsidRDefault="00166E97" w:rsidP="00166E9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выполнять другие </w:t>
      </w:r>
      <w:proofErr w:type="gramStart"/>
      <w:r w:rsidRPr="00C5266F">
        <w:rPr>
          <w:rFonts w:ascii="Times New Roman" w:eastAsia="Times New Roman" w:hAnsi="Times New Roman" w:cs="Times New Roman"/>
          <w:sz w:val="24"/>
          <w:szCs w:val="24"/>
          <w:lang w:eastAsia="ru-RU"/>
        </w:rPr>
        <w:t>обязанности</w:t>
      </w:r>
      <w:proofErr w:type="gramEnd"/>
      <w:r w:rsidRPr="00C5266F">
        <w:rPr>
          <w:rFonts w:ascii="Times New Roman" w:eastAsia="Times New Roman" w:hAnsi="Times New Roman" w:cs="Times New Roman"/>
          <w:sz w:val="24"/>
          <w:szCs w:val="24"/>
          <w:lang w:eastAsia="ru-RU"/>
        </w:rPr>
        <w:t xml:space="preserve"> предусмотренные действующим законодательством и настоящими Правилами.</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Организации, индивидуальные предприниматели, производящие работы с отходами I - II класса опасности (аккумуляторы, автомобильные шины, ртутные и люминесцентные лампы и т.д.), должны иметь отдельные договоры на их утилизацию.</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3.12. Размещение рекламных и информационных конструкций</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w:t>
      </w:r>
      <w:r w:rsidRPr="00C5266F">
        <w:rPr>
          <w:rFonts w:ascii="Times New Roman" w:eastAsia="Times New Roman" w:hAnsi="Times New Roman" w:cs="Times New Roman"/>
          <w:sz w:val="24"/>
          <w:szCs w:val="24"/>
          <w:lang w:eastAsia="ru-RU"/>
        </w:rPr>
        <w:t xml:space="preserve"> Установка и эксплуатация рекламных конструкций осуществляется в соответствии с  требованиями Федерального закона  "О  рекламе".</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lastRenderedPageBreak/>
        <w:t>3.12.2.</w:t>
      </w:r>
      <w:r w:rsidRPr="00C5266F">
        <w:rPr>
          <w:rFonts w:ascii="Times New Roman" w:eastAsia="Times New Roman" w:hAnsi="Times New Roman" w:cs="Times New Roman"/>
          <w:sz w:val="24"/>
          <w:szCs w:val="24"/>
          <w:lang w:eastAsia="ar-SA"/>
        </w:rPr>
        <w:t xml:space="preserve"> Владельцу рекламной конструкции необходимо содержать рекламную конструкцию и ее электроустановку в надлежащем техническом состоянии и внешнем виде, своевременно производить текущий ремонт и вос</w:t>
      </w:r>
      <w:r w:rsidRPr="00C5266F">
        <w:rPr>
          <w:rFonts w:ascii="Times New Roman" w:eastAsia="Times New Roman" w:hAnsi="Times New Roman" w:cs="Times New Roman"/>
          <w:sz w:val="24"/>
          <w:szCs w:val="24"/>
          <w:lang w:eastAsia="ar-SA"/>
        </w:rPr>
        <w:softHyphen/>
        <w:t>становление рекламной конструкции.</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3.12.3.</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Архитектурное решение</w:t>
      </w:r>
      <w:proofErr w:type="gramEnd"/>
      <w:r w:rsidRPr="00C5266F">
        <w:rPr>
          <w:rFonts w:ascii="Times New Roman" w:eastAsia="Times New Roman" w:hAnsi="Times New Roman" w:cs="Times New Roman"/>
          <w:sz w:val="24"/>
          <w:szCs w:val="24"/>
          <w:lang w:eastAsia="ru-RU"/>
        </w:rPr>
        <w:t xml:space="preserve"> рекламных конструкций, размещаемых на фасаде здания, должно сочетаться с архитектурным решением других размещаемых рекламных конструкций и вывесок, не загораживать окна, витражи и элементы архитектурного декора.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3.12.4.</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 xml:space="preserve">Информационные конструкции (вывески), содержащие  </w:t>
      </w:r>
      <w:r w:rsidRPr="00C5266F">
        <w:rPr>
          <w:rFonts w:ascii="Times New Roman" w:eastAsia="Times New Roman" w:hAnsi="Times New Roman" w:cs="Times New Roman"/>
          <w:sz w:val="24"/>
          <w:szCs w:val="24"/>
          <w:shd w:val="clear" w:color="auto" w:fill="FFFFFF"/>
        </w:rPr>
        <w:t>сведения о профиле деятельности организации, индивидуального предпринимателя и (или) виде реализуемых ими товаров, оказываемых услуг и (или) их наименование (фирменное наименование, коммерческое обозначение, изображение товарного знака, знака обслуживания) в целях извещения неопределенного круга лиц о фактическом местоположении (месте осуществления деятельности) данной организации, индивидуального предпринимателя, размещают</w:t>
      </w:r>
      <w:r w:rsidRPr="00C5266F">
        <w:rPr>
          <w:rFonts w:ascii="Times New Roman" w:eastAsia="Times New Roman" w:hAnsi="Times New Roman" w:cs="Times New Roman"/>
          <w:sz w:val="24"/>
          <w:szCs w:val="24"/>
          <w:lang w:eastAsia="ru-RU"/>
        </w:rPr>
        <w:t>ся на фасадах, крышах, на (в) витринах или на иных внешних поверхностях</w:t>
      </w:r>
      <w:proofErr w:type="gramEnd"/>
      <w:r w:rsidRPr="00C5266F">
        <w:rPr>
          <w:rFonts w:ascii="Times New Roman" w:eastAsia="Times New Roman" w:hAnsi="Times New Roman" w:cs="Times New Roman"/>
          <w:sz w:val="24"/>
          <w:szCs w:val="24"/>
          <w:lang w:eastAsia="ru-RU"/>
        </w:rPr>
        <w:t xml:space="preserve"> зданий, строений, сооружений.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3.12.5.</w:t>
      </w:r>
      <w:r w:rsidRPr="00C5266F">
        <w:rPr>
          <w:rFonts w:ascii="Times New Roman" w:eastAsia="Times New Roman" w:hAnsi="Times New Roman" w:cs="Times New Roman"/>
          <w:sz w:val="24"/>
          <w:szCs w:val="24"/>
          <w:lang w:eastAsia="ru-RU"/>
        </w:rPr>
        <w:t xml:space="preserve"> На внешних поверхностях одного здания, строения, сооружения одна </w:t>
      </w:r>
      <w:proofErr w:type="spellStart"/>
      <w:r w:rsidRPr="00C5266F">
        <w:rPr>
          <w:rFonts w:ascii="Times New Roman" w:eastAsia="Times New Roman" w:hAnsi="Times New Roman" w:cs="Times New Roman"/>
          <w:sz w:val="24"/>
          <w:szCs w:val="24"/>
          <w:lang w:eastAsia="ru-RU"/>
        </w:rPr>
        <w:t>организация</w:t>
      </w:r>
      <w:proofErr w:type="gramStart"/>
      <w:r w:rsidRPr="00C5266F">
        <w:rPr>
          <w:rFonts w:ascii="Times New Roman" w:eastAsia="Times New Roman" w:hAnsi="Times New Roman" w:cs="Times New Roman"/>
          <w:sz w:val="24"/>
          <w:szCs w:val="24"/>
          <w:lang w:eastAsia="ru-RU"/>
        </w:rPr>
        <w:t>,и</w:t>
      </w:r>
      <w:proofErr w:type="gramEnd"/>
      <w:r w:rsidRPr="00C5266F">
        <w:rPr>
          <w:rFonts w:ascii="Times New Roman" w:eastAsia="Times New Roman" w:hAnsi="Times New Roman" w:cs="Times New Roman"/>
          <w:sz w:val="24"/>
          <w:szCs w:val="24"/>
          <w:lang w:eastAsia="ru-RU"/>
        </w:rPr>
        <w:t>ндивидуальный</w:t>
      </w:r>
      <w:proofErr w:type="spellEnd"/>
      <w:r w:rsidRPr="00C5266F">
        <w:rPr>
          <w:rFonts w:ascii="Times New Roman" w:eastAsia="Times New Roman" w:hAnsi="Times New Roman" w:cs="Times New Roman"/>
          <w:sz w:val="24"/>
          <w:szCs w:val="24"/>
          <w:lang w:eastAsia="ru-RU"/>
        </w:rPr>
        <w:t xml:space="preserve"> предприниматель вправе установить не более одной информационной конструкции, указанной в пункте 3.12.4. настоящих Правил, одного из следующих типов:</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настенная конструкция (конструкция вывесок располагается параллельно к поверхности фасадов объектов и (или) их конструктивных элементов);</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консольная конструкция (конструкция вывесок располагается перпендикулярно к поверхности фасадов объектов и (или) их конструктивных элементов);</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витринная конструкция (конструкция вывесок располагается в витрине, на внешней и (или) с внутренней стороны остекления витрины объектов).</w:t>
      </w:r>
      <w:proofErr w:type="gramEnd"/>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Общий объем рекламных конструкций на одном здании не может превышать максимальный размер настенных конструкций, предусмотренный пунктом 3.12.8 настоящих Правил.</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shd w:val="clear" w:color="auto" w:fill="FFFFFF"/>
        </w:rPr>
      </w:pPr>
      <w:r w:rsidRPr="00C5266F">
        <w:rPr>
          <w:rFonts w:ascii="Times New Roman" w:eastAsia="Times New Roman" w:hAnsi="Times New Roman" w:cs="Times New Roman"/>
          <w:b/>
          <w:sz w:val="24"/>
          <w:szCs w:val="24"/>
          <w:shd w:val="clear" w:color="auto" w:fill="FFFFFF"/>
        </w:rPr>
        <w:t>3.12.6.</w:t>
      </w:r>
      <w:r w:rsidRPr="00C5266F">
        <w:rPr>
          <w:rFonts w:ascii="Times New Roman" w:eastAsia="Times New Roman" w:hAnsi="Times New Roman" w:cs="Times New Roman"/>
          <w:sz w:val="24"/>
          <w:szCs w:val="24"/>
          <w:shd w:val="clear" w:color="auto" w:fill="FFFFFF"/>
        </w:rPr>
        <w:t xml:space="preserve"> Организации, индивидуальные предприниматели осуществляют размещение информационных конструкций, указанных пункте 3.12.5. настоящих Правил, на плоских участках фасада, свободных от архитектурных элементов, в пределах площади внешних поверхностей объекта, соответствующей физическим размерам занимаемых данными организациями, индивидуальными предпринимателями помещений.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shd w:val="clear" w:color="auto" w:fill="FFFFFF"/>
        </w:rPr>
        <w:t>3.12.7.</w:t>
      </w:r>
      <w:r w:rsidRPr="00C5266F">
        <w:rPr>
          <w:rFonts w:ascii="Times New Roman" w:eastAsia="Times New Roman" w:hAnsi="Times New Roman" w:cs="Times New Roman"/>
          <w:sz w:val="24"/>
          <w:szCs w:val="24"/>
          <w:lang w:eastAsia="ru-RU"/>
        </w:rPr>
        <w:t>При размещении на одном фасаде объекта одновременно вывесок нескольких организаций, индивидуальных предпринимателей указанные вывески размещаются в один высотный ряд на единой горизонтальной линии (на одном уровне, высоте).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3.12.8.</w:t>
      </w:r>
      <w:r w:rsidRPr="00C5266F">
        <w:rPr>
          <w:rFonts w:ascii="Times New Roman" w:eastAsia="Times New Roman" w:hAnsi="Times New Roman" w:cs="Times New Roman"/>
          <w:sz w:val="24"/>
          <w:szCs w:val="24"/>
          <w:lang w:eastAsia="ru-RU"/>
        </w:rPr>
        <w:t xml:space="preserve"> Максимальный размер настенных конструкций, размещаемых организациями, индивидуальными предпринимателями на внешних поверхностях зданий, строений, сооружений, не должен превышать:</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- 0,50 м для 1-этажных объектов, - 1,0 м для объектов, имеющих 2и более этажей,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- 80 процентов от длины фасада, соответствующей занимаемым данными организациями, индивидуальными предпринимателями помещениям, но не более 15 м для единичной конструкции.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3.12.9.</w:t>
      </w:r>
      <w:r w:rsidRPr="00C5266F">
        <w:rPr>
          <w:rFonts w:ascii="Times New Roman" w:eastAsia="Times New Roman" w:hAnsi="Times New Roman" w:cs="Times New Roman"/>
          <w:sz w:val="24"/>
          <w:szCs w:val="24"/>
          <w:lang w:eastAsia="ru-RU"/>
        </w:rPr>
        <w:t>Максимальный размер, информационных конструкций, указанных в абзаце втором пункта 3.12.5. настоящих Правил, не должен превышать:</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высоте - 0,80 м;</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по длине - 0,60 м.</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3.12.10.</w:t>
      </w:r>
      <w:r w:rsidRPr="00C5266F">
        <w:rPr>
          <w:rFonts w:ascii="Times New Roman" w:eastAsia="Times New Roman" w:hAnsi="Times New Roman" w:cs="Times New Roman"/>
          <w:sz w:val="24"/>
          <w:szCs w:val="24"/>
          <w:lang w:eastAsia="ru-RU"/>
        </w:rPr>
        <w:t xml:space="preserve"> Максимальные параметры (размеры) консольных конструкций, размещаемых на фасадах объектов, являющихся объектами культурного наследия, </w:t>
      </w:r>
      <w:r w:rsidRPr="00C5266F">
        <w:rPr>
          <w:rFonts w:ascii="Times New Roman" w:eastAsia="Times New Roman" w:hAnsi="Times New Roman" w:cs="Times New Roman"/>
          <w:sz w:val="24"/>
          <w:szCs w:val="24"/>
          <w:lang w:eastAsia="ru-RU"/>
        </w:rPr>
        <w:lastRenderedPageBreak/>
        <w:t>выявленными объектами культурного наследия, а также объектов, построенных до 1952 г. включительно, не должны превышать 0,50 м - по высоте и 0,50 м - по ширине.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3.12.11.</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Витринные конструкции размещаются в витрине, на внешней и (или) с внутренней стороны остекления витрины объектов в соответствии со следующими требованиями:</w:t>
      </w:r>
      <w:proofErr w:type="gramEnd"/>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максимальный размер витринных конструкций (включая электронные носители - экраны), размещаемых в витрине, а также с внутренней стороны остекления витрины, не должен превышать половины размера остекления витрины по высоте и половины размера остекления витрины по длине.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3.12.12.</w:t>
      </w:r>
      <w:r w:rsidRPr="00C5266F">
        <w:rPr>
          <w:rFonts w:ascii="Times New Roman" w:eastAsia="Times New Roman" w:hAnsi="Times New Roman" w:cs="Times New Roman"/>
          <w:sz w:val="24"/>
          <w:szCs w:val="24"/>
        </w:rPr>
        <w:t xml:space="preserve"> Информационные конструкции (вывески), содержащие сведения, размещаемые в случаях, предусмотренных Законом Российской федерации от 07.02.1992 № 2300-1 «О защите прав потребителей» (фирменное наименование (наименование) организации, место её нахождения (адрес), режим её работы</w:t>
      </w:r>
      <w:proofErr w:type="gramStart"/>
      <w:r w:rsidRPr="00C5266F">
        <w:rPr>
          <w:rFonts w:ascii="Times New Roman" w:eastAsia="Times New Roman" w:hAnsi="Times New Roman" w:cs="Times New Roman"/>
          <w:sz w:val="24"/>
          <w:szCs w:val="24"/>
        </w:rPr>
        <w:t>)р</w:t>
      </w:r>
      <w:proofErr w:type="gramEnd"/>
      <w:r w:rsidRPr="00C5266F">
        <w:rPr>
          <w:rFonts w:ascii="Times New Roman" w:eastAsia="Times New Roman" w:hAnsi="Times New Roman" w:cs="Times New Roman"/>
          <w:sz w:val="24"/>
          <w:szCs w:val="24"/>
        </w:rPr>
        <w:t>азмещаются на доступном для обозрения месте плоских участков фасада, свободных от архитектурных элементов, непосредственно у входа (справа или слева) в здание, строение, сооружение или помещение или на входных дверях в помещение, в котором фактически находится (осуществляет деятельность) организация или индивидуальный предприниматель, сведения о котором содержатся в данной информационной конструкции.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3.12.13.</w:t>
      </w:r>
      <w:r w:rsidRPr="00C5266F">
        <w:rPr>
          <w:rFonts w:ascii="Times New Roman" w:eastAsia="Times New Roman" w:hAnsi="Times New Roman" w:cs="Times New Roman"/>
          <w:sz w:val="24"/>
          <w:szCs w:val="24"/>
        </w:rPr>
        <w:t xml:space="preserve"> Для одной организации, индивидуального предпринимателя на одном объекте может быть установлена одна информационная конструкция (вывеска), указанная в пункте 3.12.12. настоящих Правил.</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3.12.14.</w:t>
      </w:r>
      <w:r w:rsidRPr="00C5266F">
        <w:rPr>
          <w:rFonts w:ascii="Times New Roman" w:eastAsia="Times New Roman" w:hAnsi="Times New Roman" w:cs="Times New Roman"/>
          <w:sz w:val="24"/>
          <w:szCs w:val="24"/>
        </w:rPr>
        <w:t xml:space="preserve"> Расстояние от уровня земли (пола входной группы) до верхнего края информационной конструкции (вывески) не должно превышать 2 м.</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3.12.15. </w:t>
      </w:r>
      <w:r w:rsidRPr="00C5266F">
        <w:rPr>
          <w:rFonts w:ascii="Times New Roman" w:eastAsia="Times New Roman" w:hAnsi="Times New Roman" w:cs="Times New Roman"/>
          <w:sz w:val="24"/>
          <w:szCs w:val="24"/>
        </w:rPr>
        <w:t>Допустимый размер информационной конструкции (вывески), указанной в пункте 3.12.12. настоящих Правил, составляет:</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0,40 м по длине;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не более 0,60 м по высоте.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u w:val="single"/>
          <w:lang w:eastAsia="ru-RU"/>
        </w:rPr>
      </w:pPr>
      <w:r w:rsidRPr="00C5266F">
        <w:rPr>
          <w:rFonts w:ascii="Times New Roman" w:eastAsia="Times New Roman" w:hAnsi="Times New Roman" w:cs="Times New Roman"/>
          <w:b/>
          <w:sz w:val="24"/>
          <w:szCs w:val="24"/>
          <w:lang w:eastAsia="ru-RU"/>
        </w:rPr>
        <w:t>3.12.16.</w:t>
      </w:r>
      <w:r w:rsidRPr="00C5266F">
        <w:rPr>
          <w:rFonts w:ascii="Times New Roman" w:eastAsia="Times New Roman" w:hAnsi="Times New Roman" w:cs="Times New Roman"/>
          <w:sz w:val="24"/>
          <w:szCs w:val="24"/>
          <w:lang w:eastAsia="ru-RU"/>
        </w:rPr>
        <w:t xml:space="preserve"> Получение разрешения на установку информационных конструкций не требуется. Для установки информационных конструкций необходимо оформить паспорт информационной конструкции, получить согласование в комитете градостроительства и архитектуры, зарегистрировать информационную конструкцию.</w:t>
      </w:r>
    </w:p>
    <w:p w:rsidR="00166E97" w:rsidRPr="00C5266F" w:rsidRDefault="00166E97" w:rsidP="00166E97">
      <w:pPr>
        <w:spacing w:after="0" w:line="240" w:lineRule="auto"/>
        <w:ind w:firstLine="709"/>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3.12.17. </w:t>
      </w:r>
      <w:r w:rsidRPr="00C5266F">
        <w:rPr>
          <w:rFonts w:ascii="Times New Roman" w:eastAsia="Times New Roman" w:hAnsi="Times New Roman" w:cs="Times New Roman"/>
          <w:sz w:val="24"/>
          <w:szCs w:val="24"/>
          <w:shd w:val="clear" w:color="auto" w:fill="FFFFFF"/>
          <w:lang w:eastAsia="ru-RU"/>
        </w:rPr>
        <w:t>Запрещается размещение и распространение рекламы и информационных конструкций на заборах, а также на зданиях, перекрывающих архитектурные элементы зданий (например: оконные проёмы, колонны, орнамент и прочие). Вывески с подложками не рекомендуется размещать на памятниках архитектуры и зданиях, год постройки которых 1953-й или более ранний. Рекламу рекомендуется размещать только на глухих фасадах зданий (брандмауэрах) в количестве не более 4-х.</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p>
    <w:p w:rsidR="00166E97" w:rsidRPr="00C5266F" w:rsidRDefault="00166E97" w:rsidP="00166E97">
      <w:pPr>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3.13. Размещение, содержание и эксплуатация объектов наружной информации, афиш, объявлений и иной информации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lang w:eastAsia="ru-RU"/>
        </w:rPr>
        <w:t>3.13.1.</w:t>
      </w:r>
      <w:r w:rsidRPr="00C5266F">
        <w:rPr>
          <w:rFonts w:ascii="Times New Roman" w:eastAsia="Times New Roman" w:hAnsi="Times New Roman" w:cs="Times New Roman"/>
          <w:sz w:val="24"/>
          <w:szCs w:val="24"/>
        </w:rPr>
        <w:t xml:space="preserve">Размещение газет, афиш, плакатов, объявлений, не носящих рекламный характер, разрешается только на специально установленных для этих целей щитах, тумбах, стендах. </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3.13.2.</w:t>
      </w:r>
      <w:r w:rsidRPr="00C5266F">
        <w:rPr>
          <w:rFonts w:ascii="Times New Roman" w:eastAsia="Times New Roman" w:hAnsi="Times New Roman" w:cs="Times New Roman"/>
          <w:sz w:val="24"/>
          <w:szCs w:val="24"/>
        </w:rPr>
        <w:t xml:space="preserve"> Организация работ по удалению самовольно произведенных надписей, а также самовольно размещенной информационной и печатной продукции со всех объектов независимо от формы собственности осуществляется лицами, выполнившими надписи, разместившими указанную продукцию, а также собственниками, владельцами или ответственными лицами за содержание указанных объектов.</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3.13.3.</w:t>
      </w:r>
      <w:r w:rsidRPr="00C5266F">
        <w:rPr>
          <w:rFonts w:ascii="Times New Roman" w:eastAsia="Times New Roman" w:hAnsi="Times New Roman" w:cs="Times New Roman"/>
          <w:sz w:val="24"/>
          <w:szCs w:val="24"/>
        </w:rPr>
        <w:t xml:space="preserve"> </w:t>
      </w:r>
      <w:proofErr w:type="gramStart"/>
      <w:r w:rsidRPr="00C5266F">
        <w:rPr>
          <w:rFonts w:ascii="Times New Roman" w:eastAsia="Times New Roman" w:hAnsi="Times New Roman" w:cs="Times New Roman"/>
          <w:sz w:val="24"/>
          <w:szCs w:val="24"/>
        </w:rPr>
        <w:t xml:space="preserve">Рекламодателям, лицам, в интересах которых размещается информация, не допускается на территории поселения размещать информационную и печатную продукцию (листовки, объявления, афиши и иную продукцию независимо от способа </w:t>
      </w:r>
      <w:r w:rsidRPr="00C5266F">
        <w:rPr>
          <w:rFonts w:ascii="Times New Roman" w:eastAsia="Times New Roman" w:hAnsi="Times New Roman" w:cs="Times New Roman"/>
          <w:sz w:val="24"/>
          <w:szCs w:val="24"/>
        </w:rPr>
        <w:lastRenderedPageBreak/>
        <w:t>изготовления и используемых материалов) вне установленных для этих целей конструкций, на ограждениях, заборах, стенах зданий, строений и сооружений, отдельно стоящих опорах (освещения, контактной сети, опор мостов, виадуков и т.д.), деревьях.</w:t>
      </w:r>
      <w:proofErr w:type="gramEnd"/>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3.13.4.</w:t>
      </w:r>
      <w:r w:rsidRPr="00C5266F">
        <w:rPr>
          <w:rFonts w:ascii="Times New Roman" w:eastAsia="Times New Roman" w:hAnsi="Times New Roman" w:cs="Times New Roman"/>
          <w:sz w:val="24"/>
          <w:szCs w:val="24"/>
        </w:rPr>
        <w:t xml:space="preserve"> Размещение элементов праздничного оформления возможно только после получения необходимых согласований </w:t>
      </w:r>
      <w:proofErr w:type="gramStart"/>
      <w:r w:rsidRPr="00C5266F">
        <w:rPr>
          <w:rFonts w:ascii="Times New Roman" w:eastAsia="Times New Roman" w:hAnsi="Times New Roman" w:cs="Times New Roman"/>
          <w:sz w:val="24"/>
          <w:szCs w:val="24"/>
        </w:rPr>
        <w:t>с</w:t>
      </w:r>
      <w:proofErr w:type="gramEnd"/>
      <w:r w:rsidRPr="00C5266F">
        <w:rPr>
          <w:rFonts w:ascii="Times New Roman" w:eastAsia="Times New Roman" w:hAnsi="Times New Roman" w:cs="Times New Roman"/>
          <w:sz w:val="24"/>
          <w:szCs w:val="24"/>
        </w:rPr>
        <w:t>:</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собственником (собственниками) имущества, к которому присоединяются элементы праздничного оформления;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администрацией поселения;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организациями, эксплуатирующими инженерные коммуникации.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 xml:space="preserve">3.13.5 </w:t>
      </w:r>
      <w:r w:rsidRPr="00C5266F">
        <w:rPr>
          <w:rFonts w:ascii="Times New Roman" w:eastAsia="Times New Roman" w:hAnsi="Times New Roman" w:cs="Times New Roman"/>
          <w:sz w:val="24"/>
          <w:szCs w:val="24"/>
        </w:rPr>
        <w:t>Перечень объектов праздничного оформления рекомендуется включать:</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площади, улицы, бульвары, мостовые сооружения, магистрали;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места массовых гуляний, парки, скверы, набережные;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в) фасады зданий;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proofErr w:type="spellStart"/>
      <w:r w:rsidRPr="00C5266F">
        <w:rPr>
          <w:rFonts w:ascii="Times New Roman" w:eastAsia="Times New Roman" w:hAnsi="Times New Roman" w:cs="Times New Roman"/>
          <w:sz w:val="24"/>
          <w:szCs w:val="24"/>
        </w:rPr>
        <w:t>д</w:t>
      </w:r>
      <w:proofErr w:type="spellEnd"/>
      <w:r w:rsidRPr="00C5266F">
        <w:rPr>
          <w:rFonts w:ascii="Times New Roman" w:eastAsia="Times New Roman" w:hAnsi="Times New Roman" w:cs="Times New Roman"/>
          <w:sz w:val="24"/>
          <w:szCs w:val="24"/>
        </w:rPr>
        <w:t>) наземный общественный пассажирский транспорт, территории и фасады зданий, строений и сооружений транспортной инфраструктуры.</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3.13.6.</w:t>
      </w:r>
      <w:r w:rsidRPr="00C5266F">
        <w:rPr>
          <w:rFonts w:ascii="Times New Roman" w:eastAsia="Times New Roman" w:hAnsi="Times New Roman" w:cs="Times New Roman"/>
          <w:sz w:val="24"/>
          <w:szCs w:val="24"/>
        </w:rPr>
        <w:t xml:space="preserve"> К элементам праздничного оформления относятся: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а) текстильные или нетканые изделия, в том числе с нанесенными на их поверхности графическими изображениями;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б) объемно-декоративные сооружения, имеющие несущую конструкцию и внешнее оформление, соответствующее тематике мероприятия;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xml:space="preserve">в) </w:t>
      </w:r>
      <w:proofErr w:type="spellStart"/>
      <w:r w:rsidRPr="00C5266F">
        <w:rPr>
          <w:rFonts w:ascii="Times New Roman" w:eastAsia="Times New Roman" w:hAnsi="Times New Roman" w:cs="Times New Roman"/>
          <w:sz w:val="24"/>
          <w:szCs w:val="24"/>
        </w:rPr>
        <w:t>мультимедийное</w:t>
      </w:r>
      <w:proofErr w:type="spellEnd"/>
      <w:r w:rsidRPr="00C5266F">
        <w:rPr>
          <w:rFonts w:ascii="Times New Roman" w:eastAsia="Times New Roman" w:hAnsi="Times New Roman" w:cs="Times New Roman"/>
          <w:sz w:val="24"/>
          <w:szCs w:val="24"/>
        </w:rPr>
        <w:t xml:space="preserve"> и проекционное оборудование, предназначенное для трансляции текстовой, звуковой, графической и видеоинформации;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 праздничное освещение (иллюминация) улиц, площадей, фасадов зданий и сооружений, в том числе: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праздничная подсветка фасадов зданий;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иллюминационные гирлянды и кронштейны;</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подсветка зеленых насаждений;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праздничное и тематическое оформление пассажирского транспорта;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государственные и муниципальные флаги, государственная и муниципальная символика;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декоративные флаги, флажки, стяги;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информационные и тематические материалы на рекламных конструкциях;</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3.13.7.</w:t>
      </w:r>
      <w:r w:rsidRPr="00C5266F">
        <w:rPr>
          <w:rFonts w:ascii="Times New Roman" w:eastAsia="Times New Roman" w:hAnsi="Times New Roman" w:cs="Times New Roman"/>
          <w:sz w:val="24"/>
          <w:szCs w:val="24"/>
        </w:rPr>
        <w:t xml:space="preserve"> Для праздничного оформления муниципального образования выбираются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3.13.8.</w:t>
      </w:r>
      <w:r w:rsidRPr="00C5266F">
        <w:rPr>
          <w:rFonts w:ascii="Times New Roman" w:eastAsia="Times New Roman" w:hAnsi="Times New Roman" w:cs="Times New Roman"/>
          <w:sz w:val="24"/>
          <w:szCs w:val="24"/>
        </w:rPr>
        <w:t xml:space="preserve"> При проектировании и установке элементов праздничного и (или) тематического оформления обеспечивается сохранение средств регулирования дорожного движения, без ухудшения их видимости для всех участников дорожного движения.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3.13.9.</w:t>
      </w:r>
      <w:r w:rsidRPr="00C5266F">
        <w:rPr>
          <w:rFonts w:ascii="Times New Roman" w:eastAsia="Times New Roman" w:hAnsi="Times New Roman" w:cs="Times New Roman"/>
          <w:sz w:val="24"/>
          <w:szCs w:val="24"/>
        </w:rPr>
        <w:t xml:space="preserve"> При проектировании элементов праздничного и (или) тематического оформления предусматриваются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lastRenderedPageBreak/>
        <w:t>3.13.10.</w:t>
      </w:r>
      <w:r w:rsidRPr="00C5266F">
        <w:rPr>
          <w:rFonts w:ascii="Times New Roman" w:eastAsia="Times New Roman" w:hAnsi="Times New Roman" w:cs="Times New Roman"/>
          <w:sz w:val="24"/>
          <w:szCs w:val="24"/>
        </w:rPr>
        <w:t xml:space="preserve"> При проведении праздничных и иных массовых мероприятий организаторы обязаны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3.13.11.</w:t>
      </w:r>
      <w:r w:rsidRPr="00C5266F">
        <w:rPr>
          <w:rFonts w:ascii="Times New Roman" w:eastAsia="Times New Roman" w:hAnsi="Times New Roman" w:cs="Times New Roman"/>
          <w:sz w:val="24"/>
          <w:szCs w:val="24"/>
        </w:rPr>
        <w:t xml:space="preserve"> Организация работ по удалению самовольно установленных элементов праздничного оформления со всех объектов возлагается на собственников, владельцев или пользователей указанных объектов.</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b/>
          <w:sz w:val="24"/>
          <w:szCs w:val="24"/>
        </w:rPr>
        <w:t>3.13.12.</w:t>
      </w:r>
      <w:r w:rsidRPr="00C5266F">
        <w:rPr>
          <w:rFonts w:ascii="Times New Roman" w:eastAsia="Times New Roman" w:hAnsi="Times New Roman" w:cs="Times New Roman"/>
          <w:sz w:val="24"/>
          <w:szCs w:val="24"/>
        </w:rPr>
        <w:t xml:space="preserve"> К дефектам внешнего вида элементов праздничного оформления относятся следующие недостатки:</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ржавчины, отслоений краски и царапины на элементах, крепеже;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частичное или полное отсутствие свечения элементов светового оформления;</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rPr>
      </w:pPr>
      <w:r w:rsidRPr="00C5266F">
        <w:rPr>
          <w:rFonts w:ascii="Times New Roman" w:eastAsia="Times New Roman" w:hAnsi="Times New Roman" w:cs="Times New Roman"/>
          <w:sz w:val="24"/>
          <w:szCs w:val="24"/>
        </w:rPr>
        <w:t>- наличие видимых трещин, сколов и других повреждений на поверхности элементов праздничного оформления, видимых деформаций несущих и крепежных элементов.</w:t>
      </w:r>
    </w:p>
    <w:p w:rsidR="00166E97" w:rsidRPr="00C5266F" w:rsidRDefault="00166E97" w:rsidP="00166E97">
      <w:pPr>
        <w:autoSpaceDE w:val="0"/>
        <w:spacing w:after="0" w:line="240" w:lineRule="auto"/>
        <w:ind w:firstLine="708"/>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3.14. Наружное освещение</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center"/>
        <w:rPr>
          <w:rFonts w:ascii="Times New Roman" w:eastAsia="Times New Roman" w:hAnsi="Times New Roman" w:cs="Times New Roman"/>
          <w:b/>
          <w:sz w:val="24"/>
          <w:szCs w:val="24"/>
          <w:lang w:eastAsia="ar-SA"/>
        </w:rPr>
      </w:pP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3.14.1.</w:t>
      </w:r>
      <w:r w:rsidRPr="00C5266F">
        <w:rPr>
          <w:rFonts w:ascii="Times New Roman" w:eastAsia="Times New Roman" w:hAnsi="Times New Roman" w:cs="Times New Roman"/>
          <w:sz w:val="24"/>
          <w:szCs w:val="24"/>
          <w:lang w:eastAsia="ar-SA"/>
        </w:rPr>
        <w:t xml:space="preserve"> </w:t>
      </w:r>
      <w:proofErr w:type="gramStart"/>
      <w:r w:rsidRPr="00C5266F">
        <w:rPr>
          <w:rFonts w:ascii="Times New Roman" w:eastAsia="Times New Roman" w:hAnsi="Times New Roman" w:cs="Times New Roman"/>
          <w:sz w:val="24"/>
          <w:szCs w:val="24"/>
          <w:lang w:eastAsia="ar-SA"/>
        </w:rPr>
        <w:t>Улицы, пешеходные аллеи, мосты, бульвары, площади, набережные, рекреационные территории, территории организации, территории жилых кварталов, микрорайонов, дворов, указатели с наименованием улиц и номерами домов, арки должны освещаться в темное время суток.</w:t>
      </w:r>
      <w:proofErr w:type="gramEnd"/>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Освещение территорий, на которых расположены здания, сооружения и объекты благоустройства, обеспечивается собственниками зданий (помещений в них), сооружений и объектов благоустройства или уполномоченными  ими лицами.</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Включение и отключение наружного освещения улиц, дорог, площадей и других освещаемых объектов, находящихся на землях общего пользования, производится по графику, утвержденному администрацией поселения, с учетом освещенности.</w:t>
      </w:r>
    </w:p>
    <w:p w:rsidR="00166E97" w:rsidRPr="00C5266F" w:rsidRDefault="00166E97" w:rsidP="00166E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3.14.2.</w:t>
      </w:r>
      <w:r w:rsidRPr="00C5266F">
        <w:rPr>
          <w:rFonts w:ascii="Times New Roman" w:eastAsia="Times New Roman" w:hAnsi="Times New Roman" w:cs="Times New Roman"/>
          <w:sz w:val="24"/>
          <w:szCs w:val="24"/>
          <w:lang w:eastAsia="ar-SA"/>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собственниками по мере необходимости, а также производить замену в случае невозможности их использования.</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3.14.3.</w:t>
      </w:r>
      <w:r w:rsidRPr="00C5266F">
        <w:rPr>
          <w:rFonts w:ascii="Times New Roman" w:eastAsia="Times New Roman" w:hAnsi="Times New Roman" w:cs="Times New Roman"/>
          <w:sz w:val="24"/>
          <w:szCs w:val="24"/>
          <w:lang w:eastAsia="ar-SA"/>
        </w:rPr>
        <w:t xml:space="preserve"> Сбор вышедших из строя ртутьсодержащих ламп осуществляется в соответствии с действующим законодательством. Не допускается вывозить указанные типы ламп вместе с твердыми коммунальными отходами.</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3.15. Малые архитектурные формы и объекты общественного благоустройства</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b/>
          <w:sz w:val="24"/>
          <w:szCs w:val="24"/>
          <w:lang w:eastAsia="ar-SA"/>
        </w:rPr>
      </w:pPr>
    </w:p>
    <w:p w:rsidR="00166E97" w:rsidRPr="00C5266F" w:rsidRDefault="00166E97" w:rsidP="00166E97">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3.15.1.</w:t>
      </w:r>
      <w:r w:rsidRPr="00C5266F">
        <w:rPr>
          <w:rFonts w:ascii="Times New Roman" w:eastAsia="Times New Roman" w:hAnsi="Times New Roman" w:cs="Times New Roman"/>
          <w:sz w:val="24"/>
          <w:szCs w:val="24"/>
          <w:lang w:eastAsia="ar-SA"/>
        </w:rPr>
        <w:t xml:space="preserve"> Малые архитектурные формы (далее – МАФ) и объекты общественного благоустройства (далее – ООБ) могут быть как функциональными, так и декоративными.</w:t>
      </w:r>
    </w:p>
    <w:p w:rsidR="00166E97" w:rsidRPr="00C5266F" w:rsidRDefault="00166E97" w:rsidP="00166E97">
      <w:pPr>
        <w:suppressAutoHyphens/>
        <w:autoSpaceDE w:val="0"/>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sz w:val="24"/>
          <w:szCs w:val="24"/>
          <w:lang w:eastAsia="ar-SA"/>
        </w:rPr>
        <w:t>Установка МАФ и ООБ производится на территории поселения в соответствии с эскизными проектами, согласованными администрацией поселения.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3.15.2.</w:t>
      </w:r>
      <w:r w:rsidRPr="00C5266F">
        <w:rPr>
          <w:rFonts w:ascii="Times New Roman" w:eastAsia="Times New Roman" w:hAnsi="Times New Roman" w:cs="Times New Roman"/>
          <w:sz w:val="24"/>
          <w:szCs w:val="24"/>
          <w:lang w:eastAsia="ru-RU"/>
        </w:rPr>
        <w:t xml:space="preserve"> Садово-парковая мебель должна быть окрашена, не иметь сломанных элементов, способных нанести травму. Сломанные элементы садово-парковой мебели заменяются новыми и окрашиваются в тот же цвет.</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3.15.3.</w:t>
      </w:r>
      <w:r w:rsidRPr="00C5266F">
        <w:rPr>
          <w:rFonts w:ascii="Times New Roman" w:eastAsia="Times New Roman" w:hAnsi="Times New Roman" w:cs="Times New Roman"/>
          <w:sz w:val="24"/>
          <w:szCs w:val="24"/>
          <w:lang w:eastAsia="ru-RU"/>
        </w:rPr>
        <w:t xml:space="preserve"> Для постоянного содержания цветочных ваз и урн в хорошем внешнем и санитарно-гигиеническом состоянии необходимо:</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своевременно убирать все сломанные или ремонтировать частично поврежденные урны и вазы;</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протирать внешние стенки влажной тряпкой с удалением подтеков и грязи;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собирать и удалять мусор, отцветшие соцветия и цветы, засохшие листья.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t xml:space="preserve">3.15.4. </w:t>
      </w:r>
      <w:r w:rsidRPr="00C5266F">
        <w:rPr>
          <w:rFonts w:ascii="Times New Roman" w:eastAsia="Times New Roman" w:hAnsi="Times New Roman" w:cs="Times New Roman"/>
          <w:sz w:val="24"/>
          <w:szCs w:val="24"/>
          <w:shd w:val="clear" w:color="auto" w:fill="FFFFFF"/>
          <w:lang w:eastAsia="ru-RU"/>
        </w:rPr>
        <w:t>Проектирование детских и спортивных площадок осуществляется в соответствии с действующими нормативными правовыми актами Российской Федерации, Ленинградской области, муниципальными правовыми актами, включая приказ Минстроя России № 897/</w:t>
      </w:r>
      <w:proofErr w:type="spellStart"/>
      <w:proofErr w:type="gramStart"/>
      <w:r w:rsidRPr="00C5266F">
        <w:rPr>
          <w:rFonts w:ascii="Times New Roman" w:eastAsia="Times New Roman" w:hAnsi="Times New Roman" w:cs="Times New Roman"/>
          <w:sz w:val="24"/>
          <w:szCs w:val="24"/>
          <w:shd w:val="clear" w:color="auto" w:fill="FFFFFF"/>
          <w:lang w:eastAsia="ru-RU"/>
        </w:rPr>
        <w:t>пр</w:t>
      </w:r>
      <w:proofErr w:type="spellEnd"/>
      <w:proofErr w:type="gramEnd"/>
      <w:r w:rsidRPr="00C5266F">
        <w:rPr>
          <w:rFonts w:ascii="Times New Roman" w:eastAsia="Times New Roman" w:hAnsi="Times New Roman" w:cs="Times New Roman"/>
          <w:sz w:val="24"/>
          <w:szCs w:val="24"/>
          <w:shd w:val="clear" w:color="auto" w:fill="FFFFFF"/>
          <w:lang w:eastAsia="ru-RU"/>
        </w:rPr>
        <w:t xml:space="preserve">, </w:t>
      </w:r>
      <w:proofErr w:type="spellStart"/>
      <w:r w:rsidRPr="00C5266F">
        <w:rPr>
          <w:rFonts w:ascii="Times New Roman" w:eastAsia="Times New Roman" w:hAnsi="Times New Roman" w:cs="Times New Roman"/>
          <w:sz w:val="24"/>
          <w:szCs w:val="24"/>
          <w:shd w:val="clear" w:color="auto" w:fill="FFFFFF"/>
          <w:lang w:eastAsia="ru-RU"/>
        </w:rPr>
        <w:t>Минспорта</w:t>
      </w:r>
      <w:proofErr w:type="spellEnd"/>
      <w:r w:rsidRPr="00C5266F">
        <w:rPr>
          <w:rFonts w:ascii="Times New Roman" w:eastAsia="Times New Roman" w:hAnsi="Times New Roman" w:cs="Times New Roman"/>
          <w:sz w:val="24"/>
          <w:szCs w:val="24"/>
          <w:shd w:val="clear" w:color="auto" w:fill="FFFFFF"/>
          <w:lang w:eastAsia="ru-RU"/>
        </w:rPr>
        <w:t xml:space="preserve"> России № 1128 от 27.12.2019 «Об утверждении </w:t>
      </w:r>
      <w:r w:rsidRPr="00C5266F">
        <w:rPr>
          <w:rFonts w:ascii="Times New Roman" w:eastAsia="Times New Roman" w:hAnsi="Times New Roman" w:cs="Times New Roman"/>
          <w:sz w:val="24"/>
          <w:szCs w:val="24"/>
          <w:shd w:val="clear" w:color="auto" w:fill="FFFFFF"/>
          <w:lang w:eastAsia="ru-RU"/>
        </w:rPr>
        <w:lastRenderedPageBreak/>
        <w:t>методических рекомендаций по благоустройству общественных и дворовых территорий средствами спортивной и детской игровой инфраструктуры».</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расстояние от границы площадки до мест хранения легковых автомобилей должно соответствовать действующим санитарным правилам и нормам.</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ответственность за содержание детских и спортивных площадок, расположенных на придомовых территориях, и обеспечение безопасности на них возлагается на балансодержателя площадок.</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-детские площадки предназначены для игр и активного отдыха детей разных возрастов: </w:t>
      </w:r>
      <w:proofErr w:type="spellStart"/>
      <w:r w:rsidRPr="00C5266F">
        <w:rPr>
          <w:rFonts w:ascii="Times New Roman" w:eastAsia="Times New Roman" w:hAnsi="Times New Roman" w:cs="Times New Roman"/>
          <w:sz w:val="24"/>
          <w:szCs w:val="24"/>
          <w:shd w:val="clear" w:color="auto" w:fill="FFFFFF"/>
          <w:lang w:eastAsia="ru-RU"/>
        </w:rPr>
        <w:t>преддошкольного</w:t>
      </w:r>
      <w:proofErr w:type="spellEnd"/>
      <w:r w:rsidRPr="00C5266F">
        <w:rPr>
          <w:rFonts w:ascii="Times New Roman" w:eastAsia="Times New Roman" w:hAnsi="Times New Roman" w:cs="Times New Roman"/>
          <w:sz w:val="24"/>
          <w:szCs w:val="24"/>
          <w:shd w:val="clear" w:color="auto" w:fill="FFFFFF"/>
          <w:lang w:eastAsia="ru-RU"/>
        </w:rPr>
        <w:t xml:space="preserve"> (до 3 лет), дошкольного (до 7 лет), младшего и среднего школьного возраста (7 - 12 лет).</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Они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Для детей и подростков (12 - 16 лет) организуются спортивно-игровые комплексы (хоккейные коробки, площадки для активных игр и т.п.) и оборудование специальных мест для катания на самокатах, роликовых досках и коньках.</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д</w:t>
      </w:r>
      <w:proofErr w:type="gramEnd"/>
      <w:r w:rsidRPr="00C5266F">
        <w:rPr>
          <w:rFonts w:ascii="Times New Roman" w:eastAsia="Times New Roman" w:hAnsi="Times New Roman" w:cs="Times New Roman"/>
          <w:sz w:val="24"/>
          <w:szCs w:val="24"/>
          <w:shd w:val="clear" w:color="auto" w:fill="FFFFFF"/>
          <w:lang w:eastAsia="ru-RU"/>
        </w:rPr>
        <w:t>етские площадки изолируются от транзитного пешеходного движения.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д</w:t>
      </w:r>
      <w:proofErr w:type="gramEnd"/>
      <w:r w:rsidRPr="00C5266F">
        <w:rPr>
          <w:rFonts w:ascii="Times New Roman" w:eastAsia="Times New Roman" w:hAnsi="Times New Roman" w:cs="Times New Roman"/>
          <w:sz w:val="24"/>
          <w:szCs w:val="24"/>
          <w:shd w:val="clear" w:color="auto" w:fill="FFFFFF"/>
          <w:lang w:eastAsia="ru-RU"/>
        </w:rPr>
        <w:t>етские площадки должны отвечать требованиям:</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0"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52301-2013</w:t>
        </w:r>
      </w:hyperlink>
      <w:r w:rsidRPr="00C5266F">
        <w:rPr>
          <w:rFonts w:ascii="Times New Roman" w:eastAsia="Times New Roman" w:hAnsi="Times New Roman" w:cs="Times New Roman"/>
          <w:sz w:val="24"/>
          <w:szCs w:val="24"/>
          <w:shd w:val="clear" w:color="auto" w:fill="FFFFFF"/>
          <w:lang w:eastAsia="ru-RU"/>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w:t>
      </w:r>
      <w:hyperlink r:id="rId11"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24.06.2013 № 182-ст);</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w:t>
      </w:r>
      <w:hyperlink r:id="rId12" w:history="1">
        <w:r w:rsidRPr="00C5266F">
          <w:rPr>
            <w:rFonts w:ascii="Times New Roman" w:eastAsia="Times New Roman" w:hAnsi="Times New Roman" w:cs="Times New Roman"/>
            <w:sz w:val="24"/>
            <w:szCs w:val="24"/>
            <w:u w:val="single"/>
            <w:shd w:val="clear" w:color="auto" w:fill="FFFFFF"/>
            <w:lang w:eastAsia="ru-RU"/>
          </w:rPr>
          <w:t xml:space="preserve">ГОСТ </w:t>
        </w:r>
        <w:proofErr w:type="gramStart"/>
        <w:r w:rsidRPr="00C5266F">
          <w:rPr>
            <w:rFonts w:ascii="Times New Roman" w:eastAsia="Times New Roman" w:hAnsi="Times New Roman" w:cs="Times New Roman"/>
            <w:sz w:val="24"/>
            <w:szCs w:val="24"/>
            <w:u w:val="single"/>
            <w:shd w:val="clear" w:color="auto" w:fill="FFFFFF"/>
            <w:lang w:eastAsia="ru-RU"/>
          </w:rPr>
          <w:t>Р</w:t>
        </w:r>
        <w:proofErr w:type="gramEnd"/>
        <w:r w:rsidRPr="00C5266F">
          <w:rPr>
            <w:rFonts w:ascii="Times New Roman" w:eastAsia="Times New Roman" w:hAnsi="Times New Roman" w:cs="Times New Roman"/>
            <w:sz w:val="24"/>
            <w:szCs w:val="24"/>
            <w:u w:val="single"/>
            <w:shd w:val="clear" w:color="auto" w:fill="FFFFFF"/>
            <w:lang w:eastAsia="ru-RU"/>
          </w:rPr>
          <w:t xml:space="preserve"> 52169-2012</w:t>
        </w:r>
      </w:hyperlink>
      <w:r w:rsidRPr="00C5266F">
        <w:rPr>
          <w:rFonts w:ascii="Times New Roman" w:eastAsia="Times New Roman" w:hAnsi="Times New Roman" w:cs="Times New Roman"/>
          <w:sz w:val="24"/>
          <w:szCs w:val="24"/>
          <w:shd w:val="clear" w:color="auto" w:fill="FFFFFF"/>
          <w:lang w:eastAsia="ru-RU"/>
        </w:rPr>
        <w:t xml:space="preserve">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w:t>
      </w:r>
      <w:proofErr w:type="gramStart"/>
      <w:r w:rsidRPr="00C5266F">
        <w:rPr>
          <w:rFonts w:ascii="Times New Roman" w:eastAsia="Times New Roman" w:hAnsi="Times New Roman" w:cs="Times New Roman"/>
          <w:sz w:val="24"/>
          <w:szCs w:val="24"/>
          <w:shd w:val="clear" w:color="auto" w:fill="FFFFFF"/>
          <w:lang w:eastAsia="ru-RU"/>
        </w:rPr>
        <w:t>введен</w:t>
      </w:r>
      <w:proofErr w:type="gramEnd"/>
      <w:r w:rsidRPr="00C5266F">
        <w:rPr>
          <w:rFonts w:ascii="Times New Roman" w:eastAsia="Times New Roman" w:hAnsi="Times New Roman" w:cs="Times New Roman"/>
          <w:sz w:val="24"/>
          <w:szCs w:val="24"/>
          <w:shd w:val="clear" w:color="auto" w:fill="FFFFFF"/>
          <w:lang w:eastAsia="ru-RU"/>
        </w:rPr>
        <w:t xml:space="preserve"> в действие </w:t>
      </w:r>
      <w:hyperlink r:id="rId13" w:history="1">
        <w:r w:rsidRPr="00C5266F">
          <w:rPr>
            <w:rFonts w:ascii="Times New Roman" w:eastAsia="Times New Roman" w:hAnsi="Times New Roman" w:cs="Times New Roman"/>
            <w:sz w:val="24"/>
            <w:szCs w:val="24"/>
            <w:u w:val="single"/>
            <w:shd w:val="clear" w:color="auto" w:fill="FFFFFF"/>
            <w:lang w:eastAsia="ru-RU"/>
          </w:rPr>
          <w:t>приказом</w:t>
        </w:r>
      </w:hyperlink>
      <w:r w:rsidRPr="00C5266F">
        <w:rPr>
          <w:rFonts w:ascii="Times New Roman" w:eastAsia="Times New Roman" w:hAnsi="Times New Roman" w:cs="Times New Roman"/>
          <w:sz w:val="24"/>
          <w:szCs w:val="24"/>
          <w:shd w:val="clear" w:color="auto" w:fill="FFFFFF"/>
          <w:lang w:eastAsia="ru-RU"/>
        </w:rPr>
        <w:t> </w:t>
      </w:r>
      <w:proofErr w:type="spellStart"/>
      <w:r w:rsidRPr="00C5266F">
        <w:rPr>
          <w:rFonts w:ascii="Times New Roman" w:eastAsia="Times New Roman" w:hAnsi="Times New Roman" w:cs="Times New Roman"/>
          <w:sz w:val="24"/>
          <w:szCs w:val="24"/>
          <w:shd w:val="clear" w:color="auto" w:fill="FFFFFF"/>
          <w:lang w:eastAsia="ru-RU"/>
        </w:rPr>
        <w:t>Росстандарта</w:t>
      </w:r>
      <w:proofErr w:type="spellEnd"/>
      <w:r w:rsidRPr="00C5266F">
        <w:rPr>
          <w:rFonts w:ascii="Times New Roman" w:eastAsia="Times New Roman" w:hAnsi="Times New Roman" w:cs="Times New Roman"/>
          <w:sz w:val="24"/>
          <w:szCs w:val="24"/>
          <w:shd w:val="clear" w:color="auto" w:fill="FFFFFF"/>
          <w:lang w:eastAsia="ru-RU"/>
        </w:rPr>
        <w:t xml:space="preserve"> от 23.11.2012).</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w:t>
      </w:r>
      <w:proofErr w:type="gramStart"/>
      <w:r w:rsidRPr="00C5266F">
        <w:rPr>
          <w:rFonts w:ascii="Times New Roman" w:eastAsia="Times New Roman" w:hAnsi="Times New Roman" w:cs="Times New Roman"/>
          <w:sz w:val="24"/>
          <w:szCs w:val="24"/>
          <w:shd w:val="clear" w:color="auto" w:fill="FFFFFF"/>
          <w:lang w:eastAsia="ru-RU"/>
        </w:rPr>
        <w:t>и</w:t>
      </w:r>
      <w:proofErr w:type="gramEnd"/>
      <w:r w:rsidRPr="00C5266F">
        <w:rPr>
          <w:rFonts w:ascii="Times New Roman" w:eastAsia="Times New Roman" w:hAnsi="Times New Roman" w:cs="Times New Roman"/>
          <w:sz w:val="24"/>
          <w:szCs w:val="24"/>
          <w:shd w:val="clear" w:color="auto" w:fill="FFFFFF"/>
          <w:lang w:eastAsia="ru-RU"/>
        </w:rPr>
        <w:t>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Размещение игрового оборудования следует проектировать с учетом нормативных параметров безопасности. Требования к конструкциям игрового оборудования должны исключать острые углы, </w:t>
      </w:r>
      <w:proofErr w:type="spellStart"/>
      <w:r w:rsidRPr="00C5266F">
        <w:rPr>
          <w:rFonts w:ascii="Times New Roman" w:eastAsia="Times New Roman" w:hAnsi="Times New Roman" w:cs="Times New Roman"/>
          <w:sz w:val="24"/>
          <w:szCs w:val="24"/>
          <w:shd w:val="clear" w:color="auto" w:fill="FFFFFF"/>
          <w:lang w:eastAsia="ru-RU"/>
        </w:rPr>
        <w:t>застревание</w:t>
      </w:r>
      <w:proofErr w:type="spellEnd"/>
      <w:r w:rsidRPr="00C5266F">
        <w:rPr>
          <w:rFonts w:ascii="Times New Roman" w:eastAsia="Times New Roman" w:hAnsi="Times New Roman" w:cs="Times New Roman"/>
          <w:sz w:val="24"/>
          <w:szCs w:val="24"/>
          <w:shd w:val="clear" w:color="auto" w:fill="FFFFFF"/>
          <w:lang w:eastAsia="ru-RU"/>
        </w:rPr>
        <w:t xml:space="preserve"> частей тела ребенка, их попадание под элементы оборудования при движениях; поручни оборудования должны полностью охватываться рукой ребенка.</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ри выборе оборудования детских и спортивных площадок рекомендуется придерживаться современных российских и международных тенденций в области развития уличной детской игровой и спортивной инфраструктуры (в том числе по дизайну, функциональному назначению и эксплуатационным свойствам оборудования), а также учитывать:</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материалы, использованные при производстве, подходящие к климатическим и географическим условиям региона, их соответствие требованиям санитарных норм и правил;</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устойчивость конструкций, надежную фиксацию, крепление оборудования к основанию площадки и между собой или обеспечение возможности перемещения конструкций в зависимости от условий расположения;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антивандальную защищенность от разрушения, устойчивость к механическим воздействиям пользователей, включая сознательную порчу оборудования, оклейку, нанесение надписей и изображений;</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возможность всесезонной эксплуатации;</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дизайн и расцветку в зависимости от вида площадки, специализации функциональной зоны площадки;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монтажа и эксплуатации;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lastRenderedPageBreak/>
        <w:t>возможность ремонта и (или) быстрой замены деталей и комплектующих оборудования;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обслуживания, а также механизированной и ручной очистки территории рядом с площадками и под конструкциями.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не рекомендуется оснащать территории населенных пунктов муниципального образования однотипным и однообразным, а также морально устаревшим в части дизайна и функционала оборудованием.</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 при выборе покрытия детских игровых площадок рекомендуется отдать предпочтение покрытиям, обладающим амортизирующими свойствами, для предотвращения </w:t>
      </w:r>
      <w:proofErr w:type="spellStart"/>
      <w:r w:rsidRPr="00C5266F">
        <w:rPr>
          <w:rFonts w:ascii="Times New Roman" w:eastAsia="Times New Roman" w:hAnsi="Times New Roman" w:cs="Times New Roman"/>
          <w:sz w:val="24"/>
          <w:szCs w:val="24"/>
          <w:shd w:val="clear" w:color="auto" w:fill="FFFFFF"/>
          <w:lang w:eastAsia="ru-RU"/>
        </w:rPr>
        <w:t>травмирования</w:t>
      </w:r>
      <w:proofErr w:type="spellEnd"/>
      <w:r w:rsidRPr="00C5266F">
        <w:rPr>
          <w:rFonts w:ascii="Times New Roman" w:eastAsia="Times New Roman" w:hAnsi="Times New Roman" w:cs="Times New Roman"/>
          <w:sz w:val="24"/>
          <w:szCs w:val="24"/>
          <w:shd w:val="clear" w:color="auto" w:fill="FFFFFF"/>
          <w:lang w:eastAsia="ru-RU"/>
        </w:rPr>
        <w:t xml:space="preserve"> детей при падении (использовать </w:t>
      </w:r>
      <w:proofErr w:type="spellStart"/>
      <w:r w:rsidRPr="00C5266F">
        <w:rPr>
          <w:rFonts w:ascii="Times New Roman" w:eastAsia="Times New Roman" w:hAnsi="Times New Roman" w:cs="Times New Roman"/>
          <w:sz w:val="24"/>
          <w:szCs w:val="24"/>
          <w:shd w:val="clear" w:color="auto" w:fill="FFFFFF"/>
          <w:lang w:eastAsia="ru-RU"/>
        </w:rPr>
        <w:t>ударопоглощающие</w:t>
      </w:r>
      <w:proofErr w:type="spellEnd"/>
      <w:r w:rsidRPr="00C5266F">
        <w:rPr>
          <w:rFonts w:ascii="Times New Roman" w:eastAsia="Times New Roman" w:hAnsi="Times New Roman" w:cs="Times New Roman"/>
          <w:sz w:val="24"/>
          <w:szCs w:val="24"/>
          <w:shd w:val="clear" w:color="auto" w:fill="FFFFFF"/>
          <w:lang w:eastAsia="ru-RU"/>
        </w:rPr>
        <w:t xml:space="preserve"> (мягкие) виды покрытия).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-осветительное оборудование должно функционировать в режиме освещения территории, на которой расположена площадка.</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все площадки должны быть обеспечены подъездами для инвалидов либо пандусами.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спортивные площадки, предназначенные для занятий физкультурой и спортом всех возрастных групп населения, следует проектировать в составе территорий жилого и рекреационного назначения, участков спортивных сооружений, участков общеобразовательных школ.</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-минимальное расстояние от границ спортплощадок до окон жилых домов следует принимать от 20 до 40 м в зависимости от шумовых характеристик площадки</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ри создании и эксплуатации спортивных площадок учитываются следующие основные функциональные свойства:</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разнообразие функциональных зон площадки;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безопасность для населения (разделение функциональных зон, соблюдение зон безопасности при размещении оборудования, экологическая защита, по необходимости - защитные ограждения площадки);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количество элементов и виды оборудования;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proofErr w:type="spellStart"/>
      <w:r w:rsidRPr="00C5266F">
        <w:rPr>
          <w:rFonts w:ascii="Times New Roman" w:eastAsia="Times New Roman" w:hAnsi="Times New Roman" w:cs="Times New Roman"/>
          <w:sz w:val="24"/>
          <w:szCs w:val="24"/>
          <w:shd w:val="clear" w:color="auto" w:fill="FFFFFF"/>
          <w:lang w:eastAsia="ru-RU"/>
        </w:rPr>
        <w:t>антивандальность</w:t>
      </w:r>
      <w:proofErr w:type="spellEnd"/>
      <w:r w:rsidRPr="00C5266F">
        <w:rPr>
          <w:rFonts w:ascii="Times New Roman" w:eastAsia="Times New Roman" w:hAnsi="Times New Roman" w:cs="Times New Roman"/>
          <w:sz w:val="24"/>
          <w:szCs w:val="24"/>
          <w:shd w:val="clear" w:color="auto" w:fill="FFFFFF"/>
          <w:lang w:eastAsia="ru-RU"/>
        </w:rPr>
        <w:t xml:space="preserve"> оборудования;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всесезонная эксплуатация оборудования (возможно применение вспомогательного оборудования в виде навесов, шатров, павильонов);</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привлекательный современный дизайн;</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ремонтопригодность или возможность быстрой и недорогой замены сломанных элементов оборудования;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эксплуатации (наличие информационных стендов с описанием упражнений/правил использования, наличие скамеек для отдыха и переодевания, навесов, урн);</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удобство в регулярном обслуживании площадки и уборке (включая отчистку площадки от снега).</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в перечень элементов комплексного благоустройства на спортивной площадке входят «мягкие» или газонные виды покрытия, спортивное оборудование.</w:t>
      </w:r>
      <w:proofErr w:type="gramStart"/>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в зависимости от вида спорта, для занятий которым организовывается площадка, рекомендуется подбирать различные материалы покрытия, в том числе резиновое покрытие для спортивных площадок, искусственный газон, специальный ковровый настил, песок.</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озеленение и ограждение площадки.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-площадки озеленяются посадками быстрорастущими породами деревьев и кустарников с учетом их инсоляции в течение 5 часов светового дня.</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Не допускается применение колючих видов растений, применение растений с ядовитыми плодами, применение деревьев и кустарников, имеющих блестящие листья, дающие большое количество летящих семян, обильно плодоносящих и рано сбрасывающих листву.</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lastRenderedPageBreak/>
        <w:t>Озеленение размещается по периметру площадки на расстоянии не менее 2 м от края площадки.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Для ограждения площадки возможно применять вертикальное озеленение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w:t>
      </w:r>
      <w:proofErr w:type="gramStart"/>
      <w:r w:rsidRPr="00C5266F">
        <w:rPr>
          <w:rFonts w:ascii="Times New Roman" w:eastAsia="Times New Roman" w:hAnsi="Times New Roman" w:cs="Times New Roman"/>
          <w:sz w:val="24"/>
          <w:szCs w:val="24"/>
          <w:shd w:val="clear" w:color="auto" w:fill="FFFFFF"/>
          <w:lang w:eastAsia="ru-RU"/>
        </w:rPr>
        <w:t>п</w:t>
      </w:r>
      <w:proofErr w:type="gramEnd"/>
      <w:r w:rsidRPr="00C5266F">
        <w:rPr>
          <w:rFonts w:ascii="Times New Roman" w:eastAsia="Times New Roman" w:hAnsi="Times New Roman" w:cs="Times New Roman"/>
          <w:sz w:val="24"/>
          <w:szCs w:val="24"/>
          <w:shd w:val="clear" w:color="auto" w:fill="FFFFFF"/>
          <w:lang w:eastAsia="ru-RU"/>
        </w:rPr>
        <w:t>лощадки оборудуются ограждением высотой 2,5 - 3 м, а в местах примыкания спортивных площадок друг к другу - высотой не менее 1,2 м.</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Ограждение площадок рекомендуется проектировать с использованием изгородей, элементов дизайна, ландшафтной архитектуры, вертикального озеленения, с учетом требований по безопасности.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рекомендуется применять осветительные элементы, обладающие антивандальными свойствами.</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содержание оборудования, установленного на площадках, проводится в виде:</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проверки оборудования, позволяющей обнаружить очевидные опасные дефекты, вызванные актами вандализма, неправильной эксплуатацией и климатическими условиями (регулярный визуальный осмотр);</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детальной проверки оборудования с целью оценки рабочего состояния, степени изношенности, прочности и устойчивости оборудования (функциональный осмотр);</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ежегодной проверки с целью оценки соответствия технического состояния оборудования требованиям безопасности ежегодный (основной осмотр).</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В течение всего периода службы оборудования проводится его техническое освидетельствование.</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Оборудование по истечении срока службы, заявленного в паспорте изделия, демонтируется.</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В летнее время проводится постоянный осмотр всех МАФ, их своевременный ремонт или замена, неоднократный обмыв с применением моющих средств</w:t>
      </w:r>
      <w:r w:rsidRPr="00C5266F">
        <w:rPr>
          <w:rFonts w:ascii="Times New Roman" w:eastAsia="Times New Roman" w:hAnsi="Times New Roman" w:cs="Times New Roman"/>
          <w:b/>
          <w:sz w:val="24"/>
          <w:szCs w:val="24"/>
          <w:lang w:eastAsia="ru-RU"/>
        </w:rPr>
        <w:t>.</w:t>
      </w:r>
    </w:p>
    <w:p w:rsidR="00166E97" w:rsidRPr="00C5266F" w:rsidRDefault="00166E97" w:rsidP="00166E97">
      <w:pPr>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3.15.5.</w:t>
      </w:r>
      <w:r w:rsidRPr="00C5266F">
        <w:rPr>
          <w:rFonts w:ascii="Times New Roman" w:eastAsia="Times New Roman" w:hAnsi="Times New Roman" w:cs="Times New Roman"/>
          <w:sz w:val="24"/>
          <w:szCs w:val="24"/>
          <w:lang w:eastAsia="ru-RU"/>
        </w:rPr>
        <w:t xml:space="preserve"> Приствольные ограждения (металлические или чугунные решетки) необходимо периодически поднимать, ремонтировать, очищать от старого покрытия и производить окраску.</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3.15.6.</w:t>
      </w:r>
      <w:r w:rsidRPr="00C5266F">
        <w:rPr>
          <w:rFonts w:ascii="Times New Roman" w:eastAsia="Times New Roman" w:hAnsi="Times New Roman" w:cs="Times New Roman"/>
          <w:sz w:val="24"/>
          <w:szCs w:val="24"/>
          <w:lang w:eastAsia="ar-SA"/>
        </w:rPr>
        <w:t xml:space="preserve"> Декоративные парковые скульптуры, монументальные скульптуры, беседки, навесы, трельяжи на озелененной территории должны быть в исправном и чистом состоянии.</w:t>
      </w:r>
    </w:p>
    <w:p w:rsidR="00166E97" w:rsidRPr="00C5266F" w:rsidRDefault="00166E97" w:rsidP="00166E97">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C5266F">
        <w:rPr>
          <w:rFonts w:ascii="Times New Roman" w:eastAsia="Times New Roman" w:hAnsi="Times New Roman" w:cs="Times New Roman"/>
          <w:b/>
          <w:sz w:val="24"/>
          <w:szCs w:val="24"/>
          <w:lang w:eastAsia="ru-RU"/>
        </w:rPr>
        <w:t>3.15.7.</w:t>
      </w:r>
      <w:r w:rsidRPr="00C5266F">
        <w:rPr>
          <w:rFonts w:ascii="Times New Roman" w:eastAsia="Times New Roman" w:hAnsi="Times New Roman" w:cs="Times New Roman"/>
          <w:color w:val="000000"/>
          <w:sz w:val="24"/>
          <w:szCs w:val="24"/>
          <w:shd w:val="clear" w:color="auto" w:fill="FFFFFF"/>
          <w:lang w:eastAsia="ru-RU"/>
        </w:rPr>
        <w:t> В целях обеспечения сохранности объектов культурного наследия и композиционно-видовых связей (панорам) не допускается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3.15.8.</w:t>
      </w:r>
      <w:r w:rsidRPr="00C5266F">
        <w:rPr>
          <w:rFonts w:ascii="Times New Roman" w:eastAsia="Times New Roman" w:hAnsi="Times New Roman" w:cs="Times New Roman"/>
          <w:sz w:val="24"/>
          <w:szCs w:val="24"/>
          <w:lang w:eastAsia="ar-SA"/>
        </w:rPr>
        <w:t xml:space="preserve"> </w:t>
      </w:r>
      <w:proofErr w:type="gramStart"/>
      <w:r w:rsidRPr="00C5266F">
        <w:rPr>
          <w:rFonts w:ascii="Times New Roman" w:eastAsia="Times New Roman" w:hAnsi="Times New Roman" w:cs="Times New Roman"/>
          <w:sz w:val="24"/>
          <w:szCs w:val="24"/>
          <w:lang w:eastAsia="ar-SA"/>
        </w:rPr>
        <w:t xml:space="preserve">Гражданам необходимо бережно относиться к МАФ и ООБ, не допускать действий, влекущих их повреждение и уничтожение, таких как </w:t>
      </w:r>
      <w:proofErr w:type="spellStart"/>
      <w:r w:rsidRPr="00C5266F">
        <w:rPr>
          <w:rFonts w:ascii="Times New Roman" w:eastAsia="Times New Roman" w:hAnsi="Times New Roman" w:cs="Times New Roman"/>
          <w:sz w:val="24"/>
          <w:szCs w:val="24"/>
          <w:lang w:eastAsia="ar-SA"/>
        </w:rPr>
        <w:t>выламывание</w:t>
      </w:r>
      <w:proofErr w:type="spellEnd"/>
      <w:r w:rsidRPr="00C5266F">
        <w:rPr>
          <w:rFonts w:ascii="Times New Roman" w:eastAsia="Times New Roman" w:hAnsi="Times New Roman" w:cs="Times New Roman"/>
          <w:sz w:val="24"/>
          <w:szCs w:val="24"/>
          <w:lang w:eastAsia="ar-SA"/>
        </w:rPr>
        <w:t xml:space="preserve"> и выдергивание отдельных элементов, опрокидывание или самовольный перенос МАФ и ООБ, загрязнение, </w:t>
      </w:r>
      <w:proofErr w:type="spellStart"/>
      <w:r w:rsidRPr="00C5266F">
        <w:rPr>
          <w:rFonts w:ascii="Times New Roman" w:eastAsia="Times New Roman" w:hAnsi="Times New Roman" w:cs="Times New Roman"/>
          <w:sz w:val="24"/>
          <w:szCs w:val="24"/>
          <w:lang w:eastAsia="ar-SA"/>
        </w:rPr>
        <w:t>взбирание</w:t>
      </w:r>
      <w:proofErr w:type="spellEnd"/>
      <w:r w:rsidRPr="00C5266F">
        <w:rPr>
          <w:rFonts w:ascii="Times New Roman" w:eastAsia="Times New Roman" w:hAnsi="Times New Roman" w:cs="Times New Roman"/>
          <w:sz w:val="24"/>
          <w:szCs w:val="24"/>
          <w:lang w:eastAsia="ar-SA"/>
        </w:rPr>
        <w:t xml:space="preserve"> на МАФ и ООБ, кроме специально предназначенных для этого спортивных и детских сооружений, сидение на спинках скамеек и других подобных действий.</w:t>
      </w:r>
      <w:proofErr w:type="gramEnd"/>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r w:rsidRPr="00C5266F">
        <w:rPr>
          <w:rFonts w:ascii="Times New Roman" w:eastAsia="Times New Roman" w:hAnsi="Times New Roman" w:cs="Times New Roman"/>
          <w:b/>
          <w:sz w:val="24"/>
          <w:szCs w:val="24"/>
          <w:lang w:eastAsia="ar-SA"/>
        </w:rPr>
        <w:t>3.15.9.</w:t>
      </w:r>
      <w:r w:rsidRPr="00C5266F">
        <w:rPr>
          <w:rFonts w:ascii="Times New Roman" w:eastAsia="Times New Roman" w:hAnsi="Times New Roman" w:cs="Times New Roman"/>
          <w:sz w:val="24"/>
          <w:szCs w:val="24"/>
          <w:lang w:eastAsia="ar-SA"/>
        </w:rPr>
        <w:t xml:space="preserve"> За повреждение и уничтожение МАФ и ООБ виновные лица, привлеченные к административной ответственности, возмещают нанесенный ущерб их собственнику.</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sz w:val="24"/>
          <w:szCs w:val="24"/>
          <w:lang w:eastAsia="ar-SA"/>
        </w:rPr>
      </w:pP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3.16.</w:t>
      </w:r>
      <w:r w:rsidRPr="00C5266F">
        <w:rPr>
          <w:rFonts w:ascii="Times New Roman" w:eastAsia="Times New Roman" w:hAnsi="Times New Roman" w:cs="Times New Roman"/>
          <w:b/>
          <w:sz w:val="24"/>
          <w:szCs w:val="24"/>
          <w:lang w:eastAsia="ru-RU"/>
        </w:rPr>
        <w:t xml:space="preserve"> Требования к передвижению механических транспортных средств</w:t>
      </w: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на территории поселения</w:t>
      </w:r>
    </w:p>
    <w:p w:rsidR="00166E97" w:rsidRPr="00C5266F" w:rsidRDefault="00166E97" w:rsidP="00166E97">
      <w:pPr>
        <w:spacing w:after="0" w:line="240" w:lineRule="auto"/>
        <w:ind w:firstLine="708"/>
        <w:jc w:val="both"/>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3.16.1.</w:t>
      </w:r>
      <w:r w:rsidRPr="00C5266F">
        <w:rPr>
          <w:rFonts w:ascii="Times New Roman" w:eastAsia="Times New Roman" w:hAnsi="Times New Roman" w:cs="Times New Roman"/>
          <w:sz w:val="24"/>
          <w:szCs w:val="24"/>
          <w:lang w:eastAsia="ru-RU"/>
        </w:rPr>
        <w:t xml:space="preserve"> Общие требования к передвижению механических транспортных средств, пешеходов устанавливаются Правилами дорожного движения, утвержденными постановлением Правительства Российской Федерации от 23.10.1993 № 1090.</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3.16.2.</w:t>
      </w:r>
      <w:r w:rsidRPr="00C5266F">
        <w:rPr>
          <w:rFonts w:ascii="Times New Roman" w:eastAsia="Times New Roman" w:hAnsi="Times New Roman" w:cs="Times New Roman"/>
          <w:sz w:val="24"/>
          <w:szCs w:val="24"/>
          <w:lang w:eastAsia="ru-RU"/>
        </w:rPr>
        <w:t xml:space="preserve"> Перевозка опасных (ядовитых, радиоактивных, взрывчатых, легковоспламеняющихся) грузов осуществляется в соответствии с требованиями </w:t>
      </w:r>
      <w:r w:rsidRPr="00C5266F">
        <w:rPr>
          <w:rFonts w:ascii="Times New Roman" w:eastAsia="Times New Roman" w:hAnsi="Times New Roman" w:cs="Times New Roman"/>
          <w:sz w:val="24"/>
          <w:szCs w:val="24"/>
          <w:lang w:eastAsia="ru-RU"/>
        </w:rPr>
        <w:lastRenderedPageBreak/>
        <w:t>действующего законодательства.</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3.16.3.</w:t>
      </w:r>
      <w:r w:rsidRPr="00C5266F">
        <w:rPr>
          <w:rFonts w:ascii="Times New Roman" w:eastAsia="Times New Roman" w:hAnsi="Times New Roman" w:cs="Times New Roman"/>
          <w:sz w:val="24"/>
          <w:szCs w:val="24"/>
          <w:lang w:eastAsia="ru-RU"/>
        </w:rPr>
        <w:t xml:space="preserve"> Передвижение по территории поселения транспортных средств, осуществляющих перевозку пылящих, жидких грузов, отходы деревообрабатывающих материалов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3.16.4.</w:t>
      </w:r>
      <w:r w:rsidRPr="00C5266F">
        <w:rPr>
          <w:rFonts w:ascii="Times New Roman" w:eastAsia="Times New Roman" w:hAnsi="Times New Roman" w:cs="Times New Roman"/>
          <w:sz w:val="24"/>
          <w:szCs w:val="24"/>
          <w:lang w:eastAsia="ru-RU"/>
        </w:rPr>
        <w:t xml:space="preserve"> Стоянка и парковка транспортных средств осуществляются с соблюдением требований </w:t>
      </w:r>
      <w:hyperlink r:id="rId14"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3.16.5. </w:t>
      </w:r>
      <w:r w:rsidRPr="00C5266F">
        <w:rPr>
          <w:rFonts w:ascii="Times New Roman" w:eastAsia="Times New Roman" w:hAnsi="Times New Roman" w:cs="Times New Roman"/>
          <w:sz w:val="24"/>
          <w:szCs w:val="24"/>
          <w:lang w:eastAsia="ru-RU"/>
        </w:rPr>
        <w:t>Не допускается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предпринимают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C5266F">
        <w:rPr>
          <w:rFonts w:ascii="Times New Roman" w:eastAsia="Times New Roman" w:hAnsi="Times New Roman" w:cs="Times New Roman"/>
          <w:sz w:val="24"/>
          <w:szCs w:val="24"/>
          <w:lang w:eastAsia="ru-RU"/>
        </w:rPr>
        <w:t>дств пр</w:t>
      </w:r>
      <w:proofErr w:type="gramEnd"/>
      <w:r w:rsidRPr="00C5266F">
        <w:rPr>
          <w:rFonts w:ascii="Times New Roman" w:eastAsia="Times New Roman" w:hAnsi="Times New Roman" w:cs="Times New Roman"/>
          <w:sz w:val="24"/>
          <w:szCs w:val="24"/>
          <w:lang w:eastAsia="ru-RU"/>
        </w:rPr>
        <w:t>инимают меры к предотвращению загрязнения территории поселения.</w:t>
      </w:r>
    </w:p>
    <w:p w:rsidR="00166E97" w:rsidRPr="00C5266F" w:rsidRDefault="00166E97" w:rsidP="00166E97">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Лицам, осуществляющие перевозку мусора, бревен, проката, труб, кирпича, дровяного горбыля, дров, различных сыпучих, пылящих, жидких, деревообрабатывающих материалов и других посторонних предметов, которые могут загрязнять улицы в целях обеспечения сохранности покрытия дорог и тротуаров, искусственных сооружений и других объектов благоустройства поселения необходимо использовать специально оборудованный для этой цели транспорт. Погрузка должна осуществляться таким образом, чтобы исключить высыпание груза из кузова при транспортировке. Сыпучие, пылящие грузы при перевозке должны быть закрыты тентом или увлажнены. Ответственность за соблюдение правил погрузки, укрытия и транспортировки грузов возлагается на владельцев транспортных средств</w:t>
      </w:r>
      <w:r w:rsidRPr="00C5266F">
        <w:rPr>
          <w:rFonts w:ascii="Times New Roman" w:eastAsia="Times New Roman" w:hAnsi="Times New Roman" w:cs="Times New Roman"/>
          <w:b/>
          <w:sz w:val="24"/>
          <w:szCs w:val="24"/>
          <w:lang w:eastAsia="ru-RU"/>
        </w:rPr>
        <w:t>.</w:t>
      </w:r>
    </w:p>
    <w:p w:rsidR="00166E97" w:rsidRPr="00C5266F" w:rsidRDefault="00166E97" w:rsidP="00166E97">
      <w:pPr>
        <w:autoSpaceDE w:val="0"/>
        <w:autoSpaceDN w:val="0"/>
        <w:adjustRightInd w:val="0"/>
        <w:spacing w:after="0" w:line="240" w:lineRule="auto"/>
        <w:ind w:firstLine="708"/>
        <w:jc w:val="both"/>
        <w:outlineLvl w:val="0"/>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3.16.6.</w:t>
      </w:r>
      <w:r w:rsidRPr="00C5266F">
        <w:rPr>
          <w:rFonts w:ascii="Times New Roman" w:eastAsia="Times New Roman" w:hAnsi="Times New Roman" w:cs="Times New Roman"/>
          <w:sz w:val="24"/>
          <w:szCs w:val="24"/>
          <w:lang w:eastAsia="ru-RU"/>
        </w:rPr>
        <w:t xml:space="preserve"> Не допускается движение тракторов и других самоходных машин на гусеничном ходу по дорогам с </w:t>
      </w:r>
      <w:proofErr w:type="spellStart"/>
      <w:r w:rsidRPr="00C5266F">
        <w:rPr>
          <w:rFonts w:ascii="Times New Roman" w:eastAsia="Times New Roman" w:hAnsi="Times New Roman" w:cs="Times New Roman"/>
          <w:sz w:val="24"/>
          <w:szCs w:val="24"/>
          <w:lang w:eastAsia="ru-RU"/>
        </w:rPr>
        <w:t>асфальто</w:t>
      </w:r>
      <w:proofErr w:type="spellEnd"/>
      <w:r w:rsidRPr="00C5266F">
        <w:rPr>
          <w:rFonts w:ascii="Times New Roman" w:eastAsia="Times New Roman" w:hAnsi="Times New Roman" w:cs="Times New Roman"/>
          <w:sz w:val="24"/>
          <w:szCs w:val="24"/>
          <w:lang w:eastAsia="ru-RU"/>
        </w:rPr>
        <w:t xml:space="preserve"> - и цементобетонным покрытием.</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3.16.7.</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В жилой зоне и на дворовых территориях не допускается сквозное движение, учебная езда, стоянка с работающим двигателем в местах, где транспортное средство сделает невозможным движение (въезд или выезд) других транспортных средств или создаст помехи для движения пешеходов, закрывает подходы к подъездам домов, подъезды к контейнерным площадкам и мусороприемникам, а также стоянка грузовых автомобилей с разрешенной максимальной массой более 3,5 т</w:t>
      </w:r>
      <w:proofErr w:type="gramEnd"/>
      <w:r w:rsidRPr="00C5266F">
        <w:rPr>
          <w:rFonts w:ascii="Times New Roman" w:eastAsia="Times New Roman" w:hAnsi="Times New Roman" w:cs="Times New Roman"/>
          <w:sz w:val="24"/>
          <w:szCs w:val="24"/>
          <w:lang w:eastAsia="ru-RU"/>
        </w:rPr>
        <w:t xml:space="preserve"> вне специально выделенных и обозначенных знаками и (или) разметкой мест.</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08"/>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3.17. Требование к размещению опор сотовой связи:</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lang w:eastAsia="ru-RU"/>
        </w:rPr>
        <w:t xml:space="preserve">3.17.1. </w:t>
      </w:r>
      <w:r w:rsidRPr="00C5266F">
        <w:rPr>
          <w:rFonts w:ascii="Times New Roman" w:eastAsia="Times New Roman" w:hAnsi="Times New Roman" w:cs="Times New Roman"/>
          <w:sz w:val="24"/>
          <w:szCs w:val="24"/>
          <w:shd w:val="clear" w:color="auto" w:fill="FFFFFF"/>
          <w:lang w:eastAsia="ru-RU"/>
        </w:rPr>
        <w:t>Установка опор сотовой связи не должна приводить к нарушению нормативно-правовых актов в области санитарно-эпидемиологического благополучия населения, защиты экологии и окружающей среды, в области регулирования зон с особыми условиями использования территории, безопасности дорожного движения, противопожарных норм и других нормативно-правовых актов.</w:t>
      </w:r>
      <w:r w:rsidRPr="00C5266F">
        <w:rPr>
          <w:rFonts w:ascii="Times New Roman" w:eastAsia="Times New Roman" w:hAnsi="Times New Roman" w:cs="Times New Roman"/>
          <w:sz w:val="24"/>
          <w:szCs w:val="24"/>
          <w:lang w:eastAsia="ru-RU"/>
        </w:rPr>
        <w:br/>
      </w:r>
      <w:r w:rsidRPr="00C5266F">
        <w:rPr>
          <w:rFonts w:ascii="Times New Roman" w:eastAsia="Times New Roman" w:hAnsi="Times New Roman" w:cs="Times New Roman"/>
          <w:sz w:val="24"/>
          <w:szCs w:val="24"/>
          <w:shd w:val="clear" w:color="auto" w:fill="FFFFFF"/>
          <w:lang w:eastAsia="ru-RU"/>
        </w:rPr>
        <w:t xml:space="preserve">           3.17.2. Не допускается размещение опор сотовой связи в границах территорий объектов культурного наследия, охранных и защитных зонах объектов культурного наследия, в границах объектов всемирного наследия.</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3.17.3. Не допускается размещение опор сотовой связи на расстояниях менее</w:t>
      </w:r>
      <w:proofErr w:type="gramStart"/>
      <w:r w:rsidRPr="00C5266F">
        <w:rPr>
          <w:rFonts w:ascii="Times New Roman" w:eastAsia="Times New Roman" w:hAnsi="Times New Roman" w:cs="Times New Roman"/>
          <w:sz w:val="24"/>
          <w:szCs w:val="24"/>
          <w:shd w:val="clear" w:color="auto" w:fill="FFFFFF"/>
          <w:lang w:eastAsia="ru-RU"/>
        </w:rPr>
        <w:t>,</w:t>
      </w:r>
      <w:proofErr w:type="gramEnd"/>
      <w:r w:rsidRPr="00C5266F">
        <w:rPr>
          <w:rFonts w:ascii="Times New Roman" w:eastAsia="Times New Roman" w:hAnsi="Times New Roman" w:cs="Times New Roman"/>
          <w:sz w:val="24"/>
          <w:szCs w:val="24"/>
          <w:shd w:val="clear" w:color="auto" w:fill="FFFFFF"/>
          <w:lang w:eastAsia="ru-RU"/>
        </w:rPr>
        <w:t xml:space="preserve"> чем 1,5 </w:t>
      </w:r>
      <w:proofErr w:type="spellStart"/>
      <w:r w:rsidRPr="00C5266F">
        <w:rPr>
          <w:rFonts w:ascii="Times New Roman" w:eastAsia="Times New Roman" w:hAnsi="Times New Roman" w:cs="Times New Roman"/>
          <w:sz w:val="24"/>
          <w:szCs w:val="24"/>
          <w:shd w:val="clear" w:color="auto" w:fill="FFFFFF"/>
          <w:lang w:eastAsia="ru-RU"/>
        </w:rPr>
        <w:t>длинныопор</w:t>
      </w:r>
      <w:proofErr w:type="spellEnd"/>
      <w:r w:rsidRPr="00C5266F">
        <w:rPr>
          <w:rFonts w:ascii="Times New Roman" w:eastAsia="Times New Roman" w:hAnsi="Times New Roman" w:cs="Times New Roman"/>
          <w:sz w:val="24"/>
          <w:szCs w:val="24"/>
          <w:shd w:val="clear" w:color="auto" w:fill="FFFFFF"/>
          <w:lang w:eastAsia="ru-RU"/>
        </w:rPr>
        <w:t xml:space="preserve"> от расположенных рядом зданий, строений, сооружений.</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3.17.4. Не допускается размещение опор сотовой связи в прибрежных защитных полосах водных объектов.</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3.17.5. Не допускается размещение опор сотовой связи в охранных зонах инженерных коммуникаций.</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3.17.6. </w:t>
      </w:r>
      <w:proofErr w:type="gramStart"/>
      <w:r w:rsidRPr="00C5266F">
        <w:rPr>
          <w:rFonts w:ascii="Times New Roman" w:eastAsia="Times New Roman" w:hAnsi="Times New Roman" w:cs="Times New Roman"/>
          <w:sz w:val="24"/>
          <w:szCs w:val="24"/>
          <w:shd w:val="clear" w:color="auto" w:fill="FFFFFF"/>
          <w:lang w:eastAsia="ru-RU"/>
        </w:rPr>
        <w:t xml:space="preserve">Не допускается размещение опор сотовой связи на территориях общественных пространств (свободных от транспорта территорий общего пользования, в том числе пешеходных зон, площадей, улиц, скверов, бульваров, а также наземных, </w:t>
      </w:r>
      <w:r w:rsidRPr="00C5266F">
        <w:rPr>
          <w:rFonts w:ascii="Times New Roman" w:eastAsia="Times New Roman" w:hAnsi="Times New Roman" w:cs="Times New Roman"/>
          <w:sz w:val="24"/>
          <w:szCs w:val="24"/>
          <w:shd w:val="clear" w:color="auto" w:fill="FFFFFF"/>
          <w:lang w:eastAsia="ru-RU"/>
        </w:rPr>
        <w:lastRenderedPageBreak/>
        <w:t>подземных, надземных частей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объектов массового посещения</w:t>
      </w:r>
      <w:proofErr w:type="gramEnd"/>
      <w:r w:rsidRPr="00C5266F">
        <w:rPr>
          <w:rFonts w:ascii="Times New Roman" w:eastAsia="Times New Roman" w:hAnsi="Times New Roman" w:cs="Times New Roman"/>
          <w:sz w:val="24"/>
          <w:szCs w:val="24"/>
          <w:shd w:val="clear" w:color="auto" w:fill="FFFFFF"/>
          <w:lang w:eastAsia="ru-RU"/>
        </w:rPr>
        <w:t xml:space="preserve"> общественного, делового назначения, объектов пассажирского транспорта).</w:t>
      </w:r>
    </w:p>
    <w:p w:rsidR="00166E97" w:rsidRPr="00C5266F" w:rsidRDefault="00166E97" w:rsidP="00166E97">
      <w:pPr>
        <w:autoSpaceDE w:val="0"/>
        <w:autoSpaceDN w:val="0"/>
        <w:adjustRightInd w:val="0"/>
        <w:spacing w:after="0" w:line="240" w:lineRule="auto"/>
        <w:ind w:firstLine="708"/>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sz w:val="24"/>
          <w:szCs w:val="24"/>
          <w:shd w:val="clear" w:color="auto" w:fill="FFFFFF"/>
          <w:lang w:eastAsia="ru-RU"/>
        </w:rPr>
        <w:t xml:space="preserve">3.17.7. Все работы, связанные с установкой опор сотовой связи необходимо согласовывать с Администрацией </w:t>
      </w:r>
      <w:proofErr w:type="spellStart"/>
      <w:r w:rsidRPr="00C5266F">
        <w:rPr>
          <w:rFonts w:ascii="Times New Roman" w:eastAsia="Times New Roman" w:hAnsi="Times New Roman" w:cs="Times New Roman"/>
          <w:sz w:val="24"/>
          <w:szCs w:val="24"/>
          <w:shd w:val="clear" w:color="auto" w:fill="FFFFFF"/>
          <w:lang w:eastAsia="ru-RU"/>
        </w:rPr>
        <w:t>Таицкого</w:t>
      </w:r>
      <w:proofErr w:type="spellEnd"/>
      <w:r w:rsidRPr="00C5266F">
        <w:rPr>
          <w:rFonts w:ascii="Times New Roman" w:eastAsia="Times New Roman" w:hAnsi="Times New Roman" w:cs="Times New Roman"/>
          <w:sz w:val="24"/>
          <w:szCs w:val="24"/>
          <w:shd w:val="clear" w:color="auto" w:fill="FFFFFF"/>
          <w:lang w:eastAsia="ru-RU"/>
        </w:rPr>
        <w:t xml:space="preserve"> городского поселения.</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bCs/>
          <w:sz w:val="24"/>
          <w:szCs w:val="24"/>
          <w:shd w:val="clear" w:color="auto" w:fill="FFFFFF"/>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bCs/>
          <w:sz w:val="24"/>
          <w:szCs w:val="24"/>
          <w:shd w:val="clear" w:color="auto" w:fill="FFFFFF"/>
          <w:lang w:eastAsia="ru-RU"/>
        </w:rPr>
      </w:pPr>
      <w:r w:rsidRPr="00C5266F">
        <w:rPr>
          <w:rFonts w:ascii="Times New Roman" w:eastAsia="Times New Roman" w:hAnsi="Times New Roman" w:cs="Times New Roman"/>
          <w:b/>
          <w:bCs/>
          <w:sz w:val="24"/>
          <w:szCs w:val="24"/>
          <w:shd w:val="clear" w:color="auto" w:fill="FFFFFF"/>
          <w:lang w:eastAsia="ru-RU"/>
        </w:rPr>
        <w:t>3.18 Требования к благоустройству территорий жилой застройки</w:t>
      </w: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sz w:val="24"/>
          <w:szCs w:val="24"/>
          <w:shd w:val="clear" w:color="auto" w:fill="FFFFFF"/>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объектам благоустройства на территориях жилой застройки относятся: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 различных сочетаниях формируют кварталы, микрорайоны, районы и иные подобные элементы планировочной структуры населенного пункта.</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3.18.2.</w:t>
      </w:r>
      <w:r w:rsidRPr="00C5266F">
        <w:rPr>
          <w:rFonts w:ascii="Times New Roman" w:eastAsia="Times New Roman" w:hAnsi="Times New Roman" w:cs="Times New Roman"/>
          <w:sz w:val="24"/>
          <w:szCs w:val="24"/>
          <w:lang w:eastAsia="ru-RU"/>
        </w:rPr>
        <w:t xml:space="preserve"> Проектирование и размещение объектов благоустройства на территории жилой застройки осуществляется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3.18.3.</w:t>
      </w:r>
      <w:r w:rsidRPr="00C5266F">
        <w:rPr>
          <w:rFonts w:ascii="Times New Roman" w:eastAsia="Times New Roman" w:hAnsi="Times New Roman" w:cs="Times New Roman"/>
          <w:sz w:val="24"/>
          <w:szCs w:val="24"/>
          <w:lang w:eastAsia="ru-RU"/>
        </w:rPr>
        <w:t xml:space="preserve"> Безопасность объектов благоустройства на территории жилой застройки обеспечивается их </w:t>
      </w:r>
      <w:proofErr w:type="spellStart"/>
      <w:r w:rsidRPr="00C5266F">
        <w:rPr>
          <w:rFonts w:ascii="Times New Roman" w:eastAsia="Times New Roman" w:hAnsi="Times New Roman" w:cs="Times New Roman"/>
          <w:sz w:val="24"/>
          <w:szCs w:val="24"/>
          <w:lang w:eastAsia="ru-RU"/>
        </w:rPr>
        <w:t>просматриваемостью</w:t>
      </w:r>
      <w:proofErr w:type="spellEnd"/>
      <w:r w:rsidRPr="00C5266F">
        <w:rPr>
          <w:rFonts w:ascii="Times New Roman" w:eastAsia="Times New Roman" w:hAnsi="Times New Roman" w:cs="Times New Roman"/>
          <w:sz w:val="24"/>
          <w:szCs w:val="24"/>
          <w:lang w:eastAsia="ru-RU"/>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3.18.4.</w:t>
      </w:r>
      <w:r w:rsidRPr="00C5266F">
        <w:rPr>
          <w:rFonts w:ascii="Times New Roman" w:eastAsia="Times New Roman" w:hAnsi="Times New Roman" w:cs="Times New Roman"/>
          <w:sz w:val="24"/>
          <w:szCs w:val="24"/>
          <w:lang w:eastAsia="ru-RU"/>
        </w:rPr>
        <w:t xml:space="preserve"> Проектирование благоустройства территорий жилой застройки производится с учетом коллективного или индивидуального характера пользования придомовой территорией.</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Следует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3.18.5.</w:t>
      </w:r>
      <w:r w:rsidRPr="00C5266F">
        <w:rPr>
          <w:rFonts w:ascii="Times New Roman" w:eastAsia="Times New Roman" w:hAnsi="Times New Roman" w:cs="Times New Roman"/>
          <w:sz w:val="24"/>
          <w:szCs w:val="24"/>
          <w:lang w:eastAsia="ru-RU"/>
        </w:rPr>
        <w:t xml:space="preserve"> На земельных участках жилой застройки с расположенными на них многоквартирными домами следует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3.18.6</w:t>
      </w:r>
      <w:r w:rsidRPr="00C5266F">
        <w:rPr>
          <w:rFonts w:ascii="Times New Roman" w:eastAsia="Times New Roman" w:hAnsi="Times New Roman" w:cs="Times New Roman"/>
          <w:sz w:val="24"/>
          <w:szCs w:val="24"/>
          <w:lang w:eastAsia="ru-RU"/>
        </w:rPr>
        <w:t xml:space="preserve"> Проектирование дворовых территорий при осуществлении жилищного строительства и (или) комплексного развития территории осуществляется, исключая </w:t>
      </w:r>
      <w:r w:rsidRPr="00C5266F">
        <w:rPr>
          <w:rFonts w:ascii="Times New Roman" w:eastAsia="Times New Roman" w:hAnsi="Times New Roman" w:cs="Times New Roman"/>
          <w:sz w:val="24"/>
          <w:szCs w:val="24"/>
          <w:lang w:eastAsia="ru-RU"/>
        </w:rPr>
        <w:lastRenderedPageBreak/>
        <w:t>проезд на дворовую территорию автотранспорта, с обеспечением возможности проезда специальной техники.</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размещении объектов жилой застройки вдоль магистральных улиц не допускается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3.18.8</w:t>
      </w:r>
      <w:proofErr w:type="gramStart"/>
      <w:r w:rsidRPr="00C5266F">
        <w:rPr>
          <w:rFonts w:ascii="Times New Roman" w:eastAsia="Times New Roman" w:hAnsi="Times New Roman" w:cs="Times New Roman"/>
          <w:sz w:val="24"/>
          <w:szCs w:val="24"/>
          <w:lang w:eastAsia="ru-RU"/>
        </w:rPr>
        <w:t xml:space="preserve"> Н</w:t>
      </w:r>
      <w:proofErr w:type="gramEnd"/>
      <w:r w:rsidRPr="00C5266F">
        <w:rPr>
          <w:rFonts w:ascii="Times New Roman" w:eastAsia="Times New Roman" w:hAnsi="Times New Roman" w:cs="Times New Roman"/>
          <w:sz w:val="24"/>
          <w:szCs w:val="24"/>
          <w:lang w:eastAsia="ru-RU"/>
        </w:rPr>
        <w:t>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проектируется с учетом возможности использования спортивной зоны населением прилегающей жилой застройки.</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3.18.9.</w:t>
      </w:r>
      <w:r w:rsidRPr="00C5266F">
        <w:rPr>
          <w:rFonts w:ascii="Times New Roman" w:eastAsia="Times New Roman" w:hAnsi="Times New Roman" w:cs="Times New Roman"/>
          <w:sz w:val="24"/>
          <w:szCs w:val="24"/>
          <w:lang w:eastAsia="ru-RU"/>
        </w:rPr>
        <w:t xml:space="preserve"> На территориях жилой застройки используются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3.18.10.</w:t>
      </w:r>
      <w:r w:rsidRPr="00C5266F">
        <w:rPr>
          <w:rFonts w:ascii="Times New Roman" w:eastAsia="Times New Roman" w:hAnsi="Times New Roman" w:cs="Times New Roman"/>
          <w:sz w:val="24"/>
          <w:szCs w:val="24"/>
          <w:lang w:eastAsia="ru-RU"/>
        </w:rPr>
        <w:t xml:space="preserve"> При озеленении территорий детских садов и школ запрещено использовать растения с ядовитыми плодами, а также с колючками и шипами.</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3.18.11.</w:t>
      </w:r>
      <w:r w:rsidRPr="00C5266F">
        <w:rPr>
          <w:rFonts w:ascii="Times New Roman" w:eastAsia="Times New Roman" w:hAnsi="Times New Roman" w:cs="Times New Roman"/>
          <w:sz w:val="24"/>
          <w:szCs w:val="24"/>
          <w:lang w:eastAsia="ru-RU"/>
        </w:rPr>
        <w:t xml:space="preserve"> Остановки, стоянки и хранения автомототранспортных средств на газонах, клумбах, иных участках с зелеными насаждениями не допускается.</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      3.18.12.</w:t>
      </w:r>
      <w:r w:rsidRPr="00C5266F">
        <w:rPr>
          <w:rFonts w:ascii="Times New Roman" w:eastAsia="Times New Roman" w:hAnsi="Times New Roman" w:cs="Times New Roman"/>
          <w:sz w:val="24"/>
          <w:szCs w:val="24"/>
          <w:lang w:eastAsia="ru-RU"/>
        </w:rPr>
        <w:t xml:space="preserve"> В перечень конструктивных элементов внешнего благоустройства автостоянок следует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3.19.</w:t>
      </w:r>
      <w:r w:rsidRPr="00C5266F">
        <w:rPr>
          <w:rFonts w:ascii="Times New Roman" w:eastAsia="Times New Roman" w:hAnsi="Times New Roman" w:cs="Times New Roman"/>
          <w:b/>
          <w:sz w:val="24"/>
          <w:szCs w:val="24"/>
          <w:lang w:eastAsia="ru-RU"/>
        </w:rPr>
        <w:t xml:space="preserve">Требования к </w:t>
      </w:r>
      <w:proofErr w:type="spellStart"/>
      <w:r w:rsidRPr="00C5266F">
        <w:rPr>
          <w:rFonts w:ascii="Times New Roman" w:eastAsia="Times New Roman" w:hAnsi="Times New Roman" w:cs="Times New Roman"/>
          <w:b/>
          <w:sz w:val="24"/>
          <w:szCs w:val="24"/>
          <w:lang w:eastAsia="ru-RU"/>
        </w:rPr>
        <w:t>благоустройствуобщественных</w:t>
      </w:r>
      <w:proofErr w:type="spellEnd"/>
      <w:r w:rsidRPr="00C5266F">
        <w:rPr>
          <w:rFonts w:ascii="Times New Roman" w:eastAsia="Times New Roman" w:hAnsi="Times New Roman" w:cs="Times New Roman"/>
          <w:b/>
          <w:sz w:val="24"/>
          <w:szCs w:val="24"/>
          <w:lang w:eastAsia="ru-RU"/>
        </w:rPr>
        <w:t xml:space="preserve"> территорий</w:t>
      </w: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3.19.1.</w:t>
      </w:r>
      <w:r w:rsidRPr="00C5266F">
        <w:rPr>
          <w:rFonts w:ascii="Times New Roman" w:eastAsia="Times New Roman" w:hAnsi="Times New Roman" w:cs="Times New Roman"/>
          <w:sz w:val="24"/>
          <w:szCs w:val="24"/>
          <w:lang w:eastAsia="ru-RU"/>
        </w:rPr>
        <w:t xml:space="preserve"> К объектам благоустройства общественных территорий муниципального образования относятся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C5266F">
        <w:rPr>
          <w:rFonts w:ascii="Times New Roman" w:eastAsia="Times New Roman" w:hAnsi="Times New Roman" w:cs="Times New Roman"/>
          <w:sz w:val="24"/>
          <w:szCs w:val="24"/>
          <w:lang w:eastAsia="ru-RU"/>
        </w:rPr>
        <w:t>примагистральные</w:t>
      </w:r>
      <w:proofErr w:type="spellEnd"/>
      <w:r w:rsidRPr="00C5266F">
        <w:rPr>
          <w:rFonts w:ascii="Times New Roman" w:eastAsia="Times New Roman" w:hAnsi="Times New Roman" w:cs="Times New Roman"/>
          <w:sz w:val="24"/>
          <w:szCs w:val="24"/>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архитектурно-планировочной концепции благоустройства общественных территорий выбираются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3.19.3</w:t>
      </w:r>
      <w:r w:rsidRPr="00C5266F">
        <w:rPr>
          <w:rFonts w:ascii="Times New Roman" w:eastAsia="Times New Roman" w:hAnsi="Times New Roman" w:cs="Times New Roman"/>
          <w:sz w:val="24"/>
          <w:szCs w:val="24"/>
          <w:lang w:eastAsia="ru-RU"/>
        </w:rPr>
        <w:t xml:space="preserve"> Проекты благоустройства общественных территорий разрабатываются на основании материалов изысканий и </w:t>
      </w:r>
      <w:proofErr w:type="spellStart"/>
      <w:r w:rsidRPr="00C5266F">
        <w:rPr>
          <w:rFonts w:ascii="Times New Roman" w:eastAsia="Times New Roman" w:hAnsi="Times New Roman" w:cs="Times New Roman"/>
          <w:sz w:val="24"/>
          <w:szCs w:val="24"/>
          <w:lang w:eastAsia="ru-RU"/>
        </w:rPr>
        <w:t>предпроектных</w:t>
      </w:r>
      <w:proofErr w:type="spellEnd"/>
      <w:r w:rsidRPr="00C5266F">
        <w:rPr>
          <w:rFonts w:ascii="Times New Roman" w:eastAsia="Times New Roman" w:hAnsi="Times New Roman" w:cs="Times New Roman"/>
          <w:sz w:val="24"/>
          <w:szCs w:val="24"/>
          <w:lang w:eastAsia="ru-RU"/>
        </w:rPr>
        <w:t xml:space="preserve"> исследований, определяющих потребности жителей населенного пункта и возможные виды деятельности на данной территории.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3.19.4</w:t>
      </w:r>
      <w:proofErr w:type="gramStart"/>
      <w:r w:rsidRPr="00C5266F">
        <w:rPr>
          <w:rFonts w:ascii="Times New Roman" w:eastAsia="Times New Roman" w:hAnsi="Times New Roman" w:cs="Times New Roman"/>
          <w:sz w:val="24"/>
          <w:szCs w:val="24"/>
          <w:lang w:eastAsia="ru-RU"/>
        </w:rPr>
        <w:t xml:space="preserve"> Д</w:t>
      </w:r>
      <w:proofErr w:type="gramEnd"/>
      <w:r w:rsidRPr="00C5266F">
        <w:rPr>
          <w:rFonts w:ascii="Times New Roman" w:eastAsia="Times New Roman" w:hAnsi="Times New Roman" w:cs="Times New Roman"/>
          <w:sz w:val="24"/>
          <w:szCs w:val="24"/>
          <w:lang w:eastAsia="ru-RU"/>
        </w:rPr>
        <w:t>ля реализации выбираются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 этом рекомендуется учитывать </w:t>
      </w:r>
      <w:proofErr w:type="spellStart"/>
      <w:r w:rsidRPr="00C5266F">
        <w:rPr>
          <w:rFonts w:ascii="Times New Roman" w:eastAsia="Times New Roman" w:hAnsi="Times New Roman" w:cs="Times New Roman"/>
          <w:sz w:val="24"/>
          <w:szCs w:val="24"/>
          <w:lang w:eastAsia="ru-RU"/>
        </w:rPr>
        <w:t>экологичность</w:t>
      </w:r>
      <w:proofErr w:type="spellEnd"/>
      <w:r w:rsidRPr="00C5266F">
        <w:rPr>
          <w:rFonts w:ascii="Times New Roman" w:eastAsia="Times New Roman" w:hAnsi="Times New Roman" w:cs="Times New Roman"/>
          <w:sz w:val="24"/>
          <w:szCs w:val="24"/>
          <w:lang w:eastAsia="ru-RU"/>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3.19.5</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разработке проектных мероприятий по благоустройству общественных территорий обеспечивается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 и вывесок, размещаемых на внешних поверхностях зданий, строений, сооружений (далее - дизайн-код населенного пункта).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3.19.6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конструктивных элементов внешнего благоустройства общественных территорий муниципального образования включается: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общественных территориях населенного пункта </w:t>
      </w:r>
      <w:proofErr w:type="gramStart"/>
      <w:r w:rsidRPr="00C5266F">
        <w:rPr>
          <w:rFonts w:ascii="Times New Roman" w:eastAsia="Times New Roman" w:hAnsi="Times New Roman" w:cs="Times New Roman"/>
          <w:sz w:val="24"/>
          <w:szCs w:val="24"/>
          <w:lang w:eastAsia="ru-RU"/>
        </w:rPr>
        <w:t>рекомендуется</w:t>
      </w:r>
      <w:proofErr w:type="gramEnd"/>
      <w:r w:rsidRPr="00C5266F">
        <w:rPr>
          <w:rFonts w:ascii="Times New Roman" w:eastAsia="Times New Roman" w:hAnsi="Times New Roman" w:cs="Times New Roman"/>
          <w:sz w:val="24"/>
          <w:szCs w:val="24"/>
          <w:lang w:eastAsia="ru-RU"/>
        </w:rPr>
        <w:t xml:space="preserve"> в том числе размещение памятников, произведений декоративно-прикладного искусства, декоративных водных устройств.</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3.20. Требования к благоустройству общественных территорий рекреационного назначения</w:t>
      </w: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3.20.1.</w:t>
      </w:r>
      <w:r w:rsidRPr="00C5266F">
        <w:rPr>
          <w:rFonts w:ascii="Times New Roman" w:eastAsia="Times New Roman" w:hAnsi="Times New Roman" w:cs="Times New Roman"/>
          <w:sz w:val="24"/>
          <w:szCs w:val="24"/>
          <w:lang w:eastAsia="ru-RU"/>
        </w:rPr>
        <w:t xml:space="preserve"> К объектам благоустройства на территориях рекреационного назначения относятся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3.20.2</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и благоустройстве объектов рекреации предусматривается: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б) для парков и садов: </w:t>
      </w:r>
      <w:proofErr w:type="spellStart"/>
      <w:r w:rsidRPr="00C5266F">
        <w:rPr>
          <w:rFonts w:ascii="Times New Roman" w:eastAsia="Times New Roman" w:hAnsi="Times New Roman" w:cs="Times New Roman"/>
          <w:sz w:val="24"/>
          <w:szCs w:val="24"/>
          <w:lang w:eastAsia="ru-RU"/>
        </w:rPr>
        <w:t>разреживание</w:t>
      </w:r>
      <w:proofErr w:type="spellEnd"/>
      <w:r w:rsidRPr="00C5266F">
        <w:rPr>
          <w:rFonts w:ascii="Times New Roman" w:eastAsia="Times New Roman" w:hAnsi="Times New Roman" w:cs="Times New Roman"/>
          <w:sz w:val="24"/>
          <w:szCs w:val="24"/>
          <w:lang w:eastAsia="ru-RU"/>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C5266F">
        <w:rPr>
          <w:rFonts w:ascii="Times New Roman" w:eastAsia="Times New Roman" w:hAnsi="Times New Roman" w:cs="Times New Roman"/>
          <w:sz w:val="24"/>
          <w:szCs w:val="24"/>
          <w:lang w:eastAsia="ru-RU"/>
        </w:rPr>
        <w:t>, установку парковых сооружений;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3.20.3</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объектов рекреации следует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3.20.4.</w:t>
      </w:r>
      <w:r w:rsidRPr="00C5266F">
        <w:rPr>
          <w:rFonts w:ascii="Times New Roman" w:eastAsia="Times New Roman" w:hAnsi="Times New Roman" w:cs="Times New Roman"/>
          <w:sz w:val="24"/>
          <w:szCs w:val="24"/>
          <w:lang w:eastAsia="ru-RU"/>
        </w:rPr>
        <w:t xml:space="preserve"> Объекты мелкорозничной торговли и питания, размещаемые на территории объектов рекреации, проектируются некапитальными и оборудованными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3.20.5</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целях обеспечения безопасности нахождения посетителей объекта рекреации вблизи водных объектов в зависимости от ландшафтных условий и характера береговой линии устанавливается просматриваемое ограждение водных объектов.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3.20.6</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озеленения на территории объектов рекреации требуется: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дать оценку существующей древесно-кустарниковой, цветочно-декоративной растительности и газонных трав, их жизнеспособности и устойчивости;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произвести почвенную диагностику условий питания растений;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сохранение травяного покрова, древесно-кустарниковой и прибрежной растительности не менее</w:t>
      </w:r>
      <w:proofErr w:type="gramStart"/>
      <w:r w:rsidRPr="00C5266F">
        <w:rPr>
          <w:rFonts w:ascii="Times New Roman" w:eastAsia="Times New Roman" w:hAnsi="Times New Roman" w:cs="Times New Roman"/>
          <w:sz w:val="24"/>
          <w:szCs w:val="24"/>
          <w:lang w:eastAsia="ru-RU"/>
        </w:rPr>
        <w:t>,</w:t>
      </w:r>
      <w:proofErr w:type="gramEnd"/>
      <w:r w:rsidRPr="00C5266F">
        <w:rPr>
          <w:rFonts w:ascii="Times New Roman" w:eastAsia="Times New Roman" w:hAnsi="Times New Roman" w:cs="Times New Roman"/>
          <w:sz w:val="24"/>
          <w:szCs w:val="24"/>
          <w:lang w:eastAsia="ru-RU"/>
        </w:rPr>
        <w:t xml:space="preserve"> чем на 80% общей площади зоны отдыха;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обеспечивать озеленение и формирование берегов водоема.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парков учитывается ландшафтно-климатические условия и организация парков на пересеченном рельефе, по берегам водоемов, рек, парки на территориях, занятых лесными насаждениями.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проектировании озеленения парков рекомендуется использование типов насаждений и видов растений, характерных для данной климатической зоны.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3.20.8.</w:t>
      </w:r>
      <w:r w:rsidRPr="00C5266F">
        <w:rPr>
          <w:rFonts w:ascii="Times New Roman" w:eastAsia="Times New Roman" w:hAnsi="Times New Roman" w:cs="Times New Roman"/>
          <w:sz w:val="24"/>
          <w:szCs w:val="24"/>
          <w:lang w:eastAsia="ru-RU"/>
        </w:rPr>
        <w:t xml:space="preserve"> При благоустройстве парков, являющихся памятниками садово-паркового искусства, истории и архитектуры, требуются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3.20.9.</w:t>
      </w:r>
      <w:r w:rsidRPr="00C5266F">
        <w:rPr>
          <w:rFonts w:ascii="Times New Roman" w:eastAsia="Times New Roman" w:hAnsi="Times New Roman" w:cs="Times New Roman"/>
          <w:sz w:val="24"/>
          <w:szCs w:val="24"/>
          <w:lang w:eastAsia="ru-RU"/>
        </w:rPr>
        <w:t xml:space="preserve"> На территории муниципального образования следует формировать следующие виды садов: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сады отдыха, предназначенные для организации кратковременного отдыха населения и прогулок;</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сады при зданиях и сооружениях социально значимых объектов, учреждений культуры и 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сады-выставки, представляющие собой экспозиционную территорию, функционирующую как самостоятельный объект или как часть городского парка;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color w:val="FF0000"/>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3.21</w:t>
      </w:r>
      <w:r w:rsidRPr="00C5266F">
        <w:rPr>
          <w:rFonts w:ascii="Times New Roman" w:eastAsia="Times New Roman" w:hAnsi="Times New Roman" w:cs="Times New Roman"/>
          <w:b/>
          <w:sz w:val="24"/>
          <w:szCs w:val="24"/>
          <w:lang w:eastAsia="ru-RU"/>
        </w:rPr>
        <w:t>Требования к организации пешеходных коммуникаций, в том числе тротуаров, аллей, дорожек, тропинок</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3.21.1</w:t>
      </w:r>
      <w:r w:rsidRPr="00C5266F">
        <w:rPr>
          <w:rFonts w:ascii="Times New Roman" w:eastAsia="Times New Roman" w:hAnsi="Times New Roman" w:cs="Times New Roman"/>
          <w:sz w:val="24"/>
          <w:szCs w:val="24"/>
          <w:lang w:eastAsia="ru-RU"/>
        </w:rPr>
        <w:t xml:space="preserve"> Пешеходные коммуникации на территории жилой застройки следует проектировать с учетом создания основных и второстепенных пешеходных коммуникаций: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к </w:t>
      </w:r>
      <w:proofErr w:type="gramStart"/>
      <w:r w:rsidRPr="00C5266F">
        <w:rPr>
          <w:rFonts w:ascii="Times New Roman" w:eastAsia="Times New Roman" w:hAnsi="Times New Roman" w:cs="Times New Roman"/>
          <w:sz w:val="24"/>
          <w:szCs w:val="24"/>
          <w:lang w:eastAsia="ru-RU"/>
        </w:rPr>
        <w:t>второстепенным</w:t>
      </w:r>
      <w:proofErr w:type="gramEnd"/>
      <w:r w:rsidRPr="00C5266F">
        <w:rPr>
          <w:rFonts w:ascii="Times New Roman" w:eastAsia="Times New Roman" w:hAnsi="Times New Roman" w:cs="Times New Roman"/>
          <w:sz w:val="24"/>
          <w:szCs w:val="24"/>
          <w:lang w:eastAsia="ru-RU"/>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3.21.2.</w:t>
      </w:r>
      <w:r w:rsidRPr="00C5266F">
        <w:rPr>
          <w:rFonts w:ascii="Times New Roman" w:eastAsia="Times New Roman" w:hAnsi="Times New Roman" w:cs="Times New Roman"/>
          <w:sz w:val="24"/>
          <w:szCs w:val="24"/>
          <w:lang w:eastAsia="ru-RU"/>
        </w:rPr>
        <w:t xml:space="preserve"> Перед проектированием пешеходных коммуникаций следует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 Следует учитывать интенсивность пешеходных потоков в различное время суток.</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3.21.3.</w:t>
      </w:r>
      <w:r w:rsidRPr="00C5266F">
        <w:rPr>
          <w:rFonts w:ascii="Times New Roman" w:eastAsia="Times New Roman" w:hAnsi="Times New Roman" w:cs="Times New Roman"/>
          <w:sz w:val="24"/>
          <w:szCs w:val="24"/>
          <w:lang w:eastAsia="ru-RU"/>
        </w:rPr>
        <w:t xml:space="preserve"> При проектировании и благоустройстве системы пешеходных коммуникаций следует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 xml:space="preserve">ри планировочной организации пешеходных тротуаров следует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СП 59.13330.2020 "Свод правил. Доступность зданий и сооружений для </w:t>
      </w:r>
      <w:proofErr w:type="spellStart"/>
      <w:r w:rsidRPr="00C5266F">
        <w:rPr>
          <w:rFonts w:ascii="Times New Roman" w:eastAsia="Times New Roman" w:hAnsi="Times New Roman" w:cs="Times New Roman"/>
          <w:sz w:val="24"/>
          <w:szCs w:val="24"/>
          <w:lang w:eastAsia="ru-RU"/>
        </w:rPr>
        <w:t>маломобильных</w:t>
      </w:r>
      <w:proofErr w:type="spellEnd"/>
      <w:r w:rsidRPr="00C5266F">
        <w:rPr>
          <w:rFonts w:ascii="Times New Roman" w:eastAsia="Times New Roman" w:hAnsi="Times New Roman" w:cs="Times New Roman"/>
          <w:sz w:val="24"/>
          <w:szCs w:val="24"/>
          <w:lang w:eastAsia="ru-RU"/>
        </w:rPr>
        <w:t xml:space="preserve"> групп населения.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35-01-2001".</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3.21.5.</w:t>
      </w:r>
      <w:r w:rsidRPr="00C5266F">
        <w:rPr>
          <w:rFonts w:ascii="Times New Roman" w:eastAsia="Times New Roman" w:hAnsi="Times New Roman" w:cs="Times New Roman"/>
          <w:sz w:val="24"/>
          <w:szCs w:val="24"/>
          <w:lang w:eastAsia="ru-RU"/>
        </w:rPr>
        <w:t xml:space="preserve">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3.21.6.</w:t>
      </w:r>
      <w:r w:rsidRPr="00C5266F">
        <w:rPr>
          <w:rFonts w:ascii="Times New Roman" w:eastAsia="Times New Roman" w:hAnsi="Times New Roman" w:cs="Times New Roman"/>
          <w:sz w:val="24"/>
          <w:szCs w:val="24"/>
          <w:lang w:eastAsia="ru-RU"/>
        </w:rPr>
        <w:t xml:space="preserve"> С учетом общественного мнения, на сложившихся пешеходных маршрутах следует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3.21.7.</w:t>
      </w:r>
      <w:r w:rsidRPr="00C5266F">
        <w:rPr>
          <w:rFonts w:ascii="Times New Roman" w:eastAsia="Times New Roman" w:hAnsi="Times New Roman" w:cs="Times New Roman"/>
          <w:sz w:val="24"/>
          <w:szCs w:val="24"/>
          <w:lang w:eastAsia="ru-RU"/>
        </w:rPr>
        <w:t xml:space="preserve"> В перечень элементов благоустройства пешеходных коммуникаций следует включать: покрытие, элементы сопряжения поверхностей, осветительное оборудование, скамьи, малые контейнеры для мусора, урны, информационные указатели.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Количество элементов благоустройства рекомендуется определять с учетом интенсивности пешеходного движения.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3.21.8.</w:t>
      </w:r>
      <w:r w:rsidRPr="00C5266F">
        <w:rPr>
          <w:rFonts w:ascii="Times New Roman" w:eastAsia="Times New Roman" w:hAnsi="Times New Roman" w:cs="Times New Roman"/>
          <w:sz w:val="24"/>
          <w:szCs w:val="24"/>
          <w:lang w:eastAsia="ru-RU"/>
        </w:rPr>
        <w:t xml:space="preserve"> Покрытие пешеходных дорожек рекомендуется предусматривать </w:t>
      </w:r>
      <w:proofErr w:type="gramStart"/>
      <w:r w:rsidRPr="00C5266F">
        <w:rPr>
          <w:rFonts w:ascii="Times New Roman" w:eastAsia="Times New Roman" w:hAnsi="Times New Roman" w:cs="Times New Roman"/>
          <w:sz w:val="24"/>
          <w:szCs w:val="24"/>
          <w:lang w:eastAsia="ru-RU"/>
        </w:rPr>
        <w:t>удобным</w:t>
      </w:r>
      <w:proofErr w:type="gramEnd"/>
      <w:r w:rsidRPr="00C5266F">
        <w:rPr>
          <w:rFonts w:ascii="Times New Roman" w:eastAsia="Times New Roman" w:hAnsi="Times New Roman" w:cs="Times New Roman"/>
          <w:sz w:val="24"/>
          <w:szCs w:val="24"/>
          <w:lang w:eastAsia="ru-RU"/>
        </w:rPr>
        <w:t xml:space="preserve"> при ходьбе и устойчивым к износу.</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3.21.9.</w:t>
      </w:r>
      <w:r w:rsidRPr="00C5266F">
        <w:rPr>
          <w:rFonts w:ascii="Times New Roman" w:eastAsia="Times New Roman" w:hAnsi="Times New Roman" w:cs="Times New Roman"/>
          <w:sz w:val="24"/>
          <w:szCs w:val="24"/>
          <w:lang w:eastAsia="ru-RU"/>
        </w:rPr>
        <w:t xml:space="preserve"> Пешеходные дорожки и тротуары в составе активно используемых общественных территорий в целях </w:t>
      </w:r>
      <w:proofErr w:type="spellStart"/>
      <w:r w:rsidRPr="00C5266F">
        <w:rPr>
          <w:rFonts w:ascii="Times New Roman" w:eastAsia="Times New Roman" w:hAnsi="Times New Roman" w:cs="Times New Roman"/>
          <w:sz w:val="24"/>
          <w:szCs w:val="24"/>
          <w:lang w:eastAsia="ru-RU"/>
        </w:rPr>
        <w:t>избежания</w:t>
      </w:r>
      <w:proofErr w:type="spellEnd"/>
      <w:r w:rsidRPr="00C5266F">
        <w:rPr>
          <w:rFonts w:ascii="Times New Roman" w:eastAsia="Times New Roman" w:hAnsi="Times New Roman" w:cs="Times New Roman"/>
          <w:sz w:val="24"/>
          <w:szCs w:val="24"/>
          <w:lang w:eastAsia="ru-RU"/>
        </w:rPr>
        <w:t xml:space="preserve"> скопления людей рекомендуется предусматривать шириной не менее 2 метров.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тротуарах с активным потоком пешеходов уличную мебель рекомендуется располагать в порядке, способствующем свободному движению пешеходов.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3.21.10.</w:t>
      </w:r>
      <w:r w:rsidRPr="00C5266F">
        <w:rPr>
          <w:rFonts w:ascii="Times New Roman" w:eastAsia="Times New Roman" w:hAnsi="Times New Roman" w:cs="Times New Roman"/>
          <w:sz w:val="24"/>
          <w:szCs w:val="24"/>
          <w:lang w:eastAsia="ru-RU"/>
        </w:rPr>
        <w:t xml:space="preserve"> Пешеходные коммуникации в составе общественных территорий следует предусмотреть хорошо </w:t>
      </w:r>
      <w:proofErr w:type="gramStart"/>
      <w:r w:rsidRPr="00C5266F">
        <w:rPr>
          <w:rFonts w:ascii="Times New Roman" w:eastAsia="Times New Roman" w:hAnsi="Times New Roman" w:cs="Times New Roman"/>
          <w:sz w:val="24"/>
          <w:szCs w:val="24"/>
          <w:lang w:eastAsia="ru-RU"/>
        </w:rPr>
        <w:t>просматриваемыми</w:t>
      </w:r>
      <w:proofErr w:type="gramEnd"/>
      <w:r w:rsidRPr="00C5266F">
        <w:rPr>
          <w:rFonts w:ascii="Times New Roman" w:eastAsia="Times New Roman" w:hAnsi="Times New Roman" w:cs="Times New Roman"/>
          <w:sz w:val="24"/>
          <w:szCs w:val="24"/>
          <w:lang w:eastAsia="ru-RU"/>
        </w:rPr>
        <w:t xml:space="preserve"> и освещенными.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3.21.11.</w:t>
      </w:r>
      <w:r w:rsidRPr="00C5266F">
        <w:rPr>
          <w:rFonts w:ascii="Times New Roman" w:eastAsia="Times New Roman" w:hAnsi="Times New Roman" w:cs="Times New Roman"/>
          <w:sz w:val="24"/>
          <w:szCs w:val="24"/>
          <w:lang w:eastAsia="ru-RU"/>
        </w:rPr>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3.21.12.</w:t>
      </w:r>
      <w:r w:rsidRPr="00C5266F">
        <w:rPr>
          <w:rFonts w:ascii="Times New Roman" w:eastAsia="Times New Roman" w:hAnsi="Times New Roman" w:cs="Times New Roman"/>
          <w:sz w:val="24"/>
          <w:szCs w:val="24"/>
          <w:lang w:eastAsia="ru-RU"/>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3.21.13.</w:t>
      </w:r>
      <w:r w:rsidRPr="00C5266F">
        <w:rPr>
          <w:rFonts w:ascii="Times New Roman" w:eastAsia="Times New Roman" w:hAnsi="Times New Roman" w:cs="Times New Roman"/>
          <w:sz w:val="24"/>
          <w:szCs w:val="24"/>
          <w:lang w:eastAsia="ru-RU"/>
        </w:rPr>
        <w:t xml:space="preserve"> С целью создания комфортной среды для пешеходов пешеходные коммуникации следует озеленять путем использования различных видов зеленых насаждений.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3.21.14.</w:t>
      </w:r>
      <w:r w:rsidRPr="00C5266F">
        <w:rPr>
          <w:rFonts w:ascii="Times New Roman" w:eastAsia="Times New Roman" w:hAnsi="Times New Roman" w:cs="Times New Roman"/>
          <w:sz w:val="24"/>
          <w:szCs w:val="24"/>
          <w:lang w:eastAsia="ru-RU"/>
        </w:rPr>
        <w:t xml:space="preserve"> При создании основных пешеходных коммуникаций следует использовать твердые виды покрытия.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Лестницы, пандусы, мостики и другие подобные элементы следует выполнять с соблюдением равновеликой пропускной способности.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3.21.15.</w:t>
      </w:r>
      <w:r w:rsidRPr="00C5266F">
        <w:rPr>
          <w:rFonts w:ascii="Times New Roman" w:eastAsia="Times New Roman" w:hAnsi="Times New Roman" w:cs="Times New Roman"/>
          <w:sz w:val="24"/>
          <w:szCs w:val="24"/>
          <w:lang w:eastAsia="ru-RU"/>
        </w:rPr>
        <w:t xml:space="preserve"> При создании второстепенных пешеходных коммуникаций рекомендуется использовать различные виды покрытия: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3.21.16.</w:t>
      </w:r>
      <w:r w:rsidRPr="00C5266F">
        <w:rPr>
          <w:rFonts w:ascii="Times New Roman" w:eastAsia="Times New Roman" w:hAnsi="Times New Roman" w:cs="Times New Roman"/>
          <w:sz w:val="24"/>
          <w:szCs w:val="24"/>
          <w:lang w:eastAsia="ru-RU"/>
        </w:rPr>
        <w:t xml:space="preserve"> При планировании протяженных пешеходных коммуникаций и крупных пешеходных зон следует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3.21.17.</w:t>
      </w:r>
      <w:r w:rsidRPr="00C5266F">
        <w:rPr>
          <w:rFonts w:ascii="Times New Roman" w:eastAsia="Times New Roman" w:hAnsi="Times New Roman" w:cs="Times New Roman"/>
          <w:sz w:val="24"/>
          <w:szCs w:val="24"/>
          <w:lang w:eastAsia="ru-RU"/>
        </w:rPr>
        <w:t xml:space="preserve"> В правила благоустройства территории муниципального образования следует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3.21.18.</w:t>
      </w:r>
      <w:r w:rsidRPr="00C5266F">
        <w:rPr>
          <w:rFonts w:ascii="Times New Roman" w:eastAsia="Times New Roman" w:hAnsi="Times New Roman" w:cs="Times New Roman"/>
          <w:sz w:val="24"/>
          <w:szCs w:val="24"/>
          <w:lang w:eastAsia="ru-RU"/>
        </w:rPr>
        <w:t xml:space="preserve"> При проектировании и (или) благоустройстве пешеходной зоны следует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bCs/>
          <w:sz w:val="24"/>
          <w:szCs w:val="24"/>
          <w:lang w:eastAsia="ru-RU"/>
        </w:rPr>
        <w:t>3.22</w:t>
      </w:r>
      <w:r w:rsidRPr="00C5266F">
        <w:rPr>
          <w:rFonts w:ascii="Times New Roman" w:eastAsia="Times New Roman" w:hAnsi="Times New Roman" w:cs="Times New Roman"/>
          <w:b/>
          <w:sz w:val="24"/>
          <w:szCs w:val="24"/>
          <w:lang w:eastAsia="ru-RU"/>
        </w:rPr>
        <w:t xml:space="preserve">Требования к обустройству территории муниципального образования в целях обеспечения беспрепятственного передвижения по указанной территории инвалидов и других </w:t>
      </w:r>
      <w:proofErr w:type="spellStart"/>
      <w:r w:rsidRPr="00C5266F">
        <w:rPr>
          <w:rFonts w:ascii="Times New Roman" w:eastAsia="Times New Roman" w:hAnsi="Times New Roman" w:cs="Times New Roman"/>
          <w:b/>
          <w:sz w:val="24"/>
          <w:szCs w:val="24"/>
          <w:lang w:eastAsia="ru-RU"/>
        </w:rPr>
        <w:t>маломобильных</w:t>
      </w:r>
      <w:proofErr w:type="spellEnd"/>
      <w:r w:rsidRPr="00C5266F">
        <w:rPr>
          <w:rFonts w:ascii="Times New Roman" w:eastAsia="Times New Roman" w:hAnsi="Times New Roman" w:cs="Times New Roman"/>
          <w:b/>
          <w:sz w:val="24"/>
          <w:szCs w:val="24"/>
          <w:lang w:eastAsia="ru-RU"/>
        </w:rPr>
        <w:t xml:space="preserve"> групп населения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lang w:eastAsia="ru-RU"/>
        </w:rPr>
        <w:t>3.22.1.</w:t>
      </w:r>
      <w:r w:rsidRPr="00C5266F">
        <w:rPr>
          <w:rFonts w:ascii="Times New Roman" w:eastAsia="Times New Roman" w:hAnsi="Times New Roman" w:cs="Times New Roman"/>
          <w:sz w:val="24"/>
          <w:szCs w:val="24"/>
          <w:lang w:eastAsia="ru-RU"/>
        </w:rPr>
        <w:t xml:space="preserve"> При проектировании объектов благоустройства следует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C5266F">
        <w:rPr>
          <w:rFonts w:ascii="Times New Roman" w:eastAsia="Times New Roman" w:hAnsi="Times New Roman" w:cs="Times New Roman"/>
          <w:sz w:val="24"/>
          <w:szCs w:val="24"/>
          <w:lang w:eastAsia="ru-RU"/>
        </w:rPr>
        <w:t>обеспечиваться</w:t>
      </w:r>
      <w:proofErr w:type="gramEnd"/>
      <w:r w:rsidRPr="00C5266F">
        <w:rPr>
          <w:rFonts w:ascii="Times New Roman" w:eastAsia="Times New Roman" w:hAnsi="Times New Roman" w:cs="Times New Roman"/>
          <w:sz w:val="24"/>
          <w:szCs w:val="24"/>
          <w:lang w:eastAsia="ru-RU"/>
        </w:rPr>
        <w:t xml:space="preserve"> в том числе путем оснащения объектов благоустройства элементами и техническими средствами, способствующими передвижению МГН.</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3.22.2.</w:t>
      </w:r>
      <w:r w:rsidRPr="00C5266F">
        <w:rPr>
          <w:rFonts w:ascii="Times New Roman" w:eastAsia="Times New Roman" w:hAnsi="Times New Roman" w:cs="Times New Roman"/>
          <w:sz w:val="24"/>
          <w:szCs w:val="24"/>
          <w:lang w:eastAsia="ru-RU"/>
        </w:rPr>
        <w:t xml:space="preserve"> Проектирование, строительство, установку технических средств и оборудования, способствующих передвижению МГН, рекомендуется </w:t>
      </w:r>
      <w:proofErr w:type="gramStart"/>
      <w:r w:rsidRPr="00C5266F">
        <w:rPr>
          <w:rFonts w:ascii="Times New Roman" w:eastAsia="Times New Roman" w:hAnsi="Times New Roman" w:cs="Times New Roman"/>
          <w:sz w:val="24"/>
          <w:szCs w:val="24"/>
          <w:lang w:eastAsia="ru-RU"/>
        </w:rPr>
        <w:t>осуществлять</w:t>
      </w:r>
      <w:proofErr w:type="gramEnd"/>
      <w:r w:rsidRPr="00C5266F">
        <w:rPr>
          <w:rFonts w:ascii="Times New Roman" w:eastAsia="Times New Roman" w:hAnsi="Times New Roman" w:cs="Times New Roman"/>
          <w:sz w:val="24"/>
          <w:szCs w:val="24"/>
          <w:lang w:eastAsia="ru-RU"/>
        </w:rPr>
        <w:t xml:space="preserve"> в том числе при новом строительстве в соответствии с утвержденной проектной документацией.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3.22.3.</w:t>
      </w:r>
      <w:r w:rsidRPr="00C5266F">
        <w:rPr>
          <w:rFonts w:ascii="Times New Roman" w:eastAsia="Times New Roman" w:hAnsi="Times New Roman" w:cs="Times New Roman"/>
          <w:sz w:val="24"/>
          <w:szCs w:val="24"/>
          <w:lang w:eastAsia="ru-RU"/>
        </w:rPr>
        <w:t xml:space="preserve"> Пути движения МГН, входные группы в здания и сооружения рекомендуется проектировать в соответствии с СП 59.13330.2020 "Свод правил. Доступность зданий и сооружений для </w:t>
      </w:r>
      <w:proofErr w:type="spellStart"/>
      <w:r w:rsidRPr="00C5266F">
        <w:rPr>
          <w:rFonts w:ascii="Times New Roman" w:eastAsia="Times New Roman" w:hAnsi="Times New Roman" w:cs="Times New Roman"/>
          <w:sz w:val="24"/>
          <w:szCs w:val="24"/>
          <w:lang w:eastAsia="ru-RU"/>
        </w:rPr>
        <w:t>маломобильных</w:t>
      </w:r>
      <w:proofErr w:type="spellEnd"/>
      <w:r w:rsidRPr="00C5266F">
        <w:rPr>
          <w:rFonts w:ascii="Times New Roman" w:eastAsia="Times New Roman" w:hAnsi="Times New Roman" w:cs="Times New Roman"/>
          <w:sz w:val="24"/>
          <w:szCs w:val="24"/>
          <w:lang w:eastAsia="ru-RU"/>
        </w:rPr>
        <w:t xml:space="preserve"> групп населения.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35-01-2001".</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3.22.4.</w:t>
      </w:r>
      <w:r w:rsidRPr="00C5266F">
        <w:rPr>
          <w:rFonts w:ascii="Times New Roman" w:eastAsia="Times New Roman" w:hAnsi="Times New Roman" w:cs="Times New Roman"/>
          <w:sz w:val="24"/>
          <w:szCs w:val="24"/>
          <w:lang w:eastAsia="ru-RU"/>
        </w:rPr>
        <w:t xml:space="preserve">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Тротуары, подходы к зданиям, строениям и сооружениям, ступени и пандусы следует выполнять с нескользящей поверхностью.</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следует обрабатывать специальными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 или укрывать такие поверхности противоскользящими материалами.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3.22.5.</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C5266F">
        <w:rPr>
          <w:rFonts w:ascii="Times New Roman" w:eastAsia="Times New Roman" w:hAnsi="Times New Roman" w:cs="Times New Roman"/>
          <w:sz w:val="24"/>
          <w:szCs w:val="24"/>
          <w:lang w:eastAsia="ru-RU"/>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3.22.6.</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следует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C5266F">
        <w:rPr>
          <w:rFonts w:ascii="Times New Roman" w:eastAsia="Times New Roman" w:hAnsi="Times New Roman" w:cs="Times New Roman"/>
          <w:sz w:val="24"/>
          <w:szCs w:val="24"/>
          <w:lang w:eastAsia="ru-RU"/>
        </w:rPr>
        <w:t>мнемокартами</w:t>
      </w:r>
      <w:proofErr w:type="spellEnd"/>
      <w:r w:rsidRPr="00C5266F">
        <w:rPr>
          <w:rFonts w:ascii="Times New Roman" w:eastAsia="Times New Roman" w:hAnsi="Times New Roman" w:cs="Times New Roman"/>
          <w:sz w:val="24"/>
          <w:szCs w:val="24"/>
          <w:lang w:eastAsia="ru-RU"/>
        </w:rPr>
        <w:t xml:space="preserve">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w:t>
      </w:r>
      <w:proofErr w:type="gramEnd"/>
      <w:r w:rsidRPr="00C5266F">
        <w:rPr>
          <w:rFonts w:ascii="Times New Roman" w:eastAsia="Times New Roman" w:hAnsi="Times New Roman" w:cs="Times New Roman"/>
          <w:sz w:val="24"/>
          <w:szCs w:val="24"/>
          <w:lang w:eastAsia="ru-RU"/>
        </w:rPr>
        <w:t xml:space="preserve"> зрению и другими категориями МГН, а также людьми без инвалидности.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На тактильных мнемосхемах следует </w:t>
      </w:r>
      <w:proofErr w:type="gramStart"/>
      <w:r w:rsidRPr="00C5266F">
        <w:rPr>
          <w:rFonts w:ascii="Times New Roman" w:eastAsia="Times New Roman" w:hAnsi="Times New Roman" w:cs="Times New Roman"/>
          <w:sz w:val="24"/>
          <w:szCs w:val="24"/>
          <w:lang w:eastAsia="ru-RU"/>
        </w:rPr>
        <w:t>размещать</w:t>
      </w:r>
      <w:proofErr w:type="gramEnd"/>
      <w:r w:rsidRPr="00C5266F">
        <w:rPr>
          <w:rFonts w:ascii="Times New Roman" w:eastAsia="Times New Roman" w:hAnsi="Times New Roman" w:cs="Times New Roman"/>
          <w:sz w:val="24"/>
          <w:szCs w:val="24"/>
          <w:lang w:eastAsia="ru-RU"/>
        </w:rPr>
        <w:t xml:space="preserve"> в том числе тактильную пространственную информацию, позволяющую определить фактическое положение объектов в пространстве.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тактильных указателях следует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sz w:val="24"/>
          <w:szCs w:val="24"/>
          <w:lang w:eastAsia="ru-RU"/>
        </w:rPr>
        <w:t xml:space="preserve">3.23 </w:t>
      </w:r>
      <w:r w:rsidRPr="00C5266F">
        <w:rPr>
          <w:rFonts w:ascii="Times New Roman" w:eastAsia="Times New Roman" w:hAnsi="Times New Roman" w:cs="Times New Roman"/>
          <w:b/>
          <w:sz w:val="24"/>
          <w:szCs w:val="24"/>
          <w:lang w:eastAsia="ru-RU"/>
        </w:rPr>
        <w:t>Требования к размещению и содержанию парковок (парковочных мест)</w:t>
      </w:r>
    </w:p>
    <w:p w:rsidR="00166E97" w:rsidRPr="00C5266F" w:rsidRDefault="00166E97" w:rsidP="00166E97">
      <w:pPr>
        <w:autoSpaceDE w:val="0"/>
        <w:autoSpaceDN w:val="0"/>
        <w:adjustRightInd w:val="0"/>
        <w:spacing w:after="0" w:line="240" w:lineRule="auto"/>
        <w:ind w:firstLine="709"/>
        <w:jc w:val="center"/>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w:t>
      </w:r>
      <w:bookmarkStart w:id="0" w:name="_Hlk114240748"/>
      <w:proofErr w:type="gramStart"/>
      <w:r w:rsidRPr="00C5266F">
        <w:rPr>
          <w:rFonts w:ascii="Times New Roman" w:eastAsia="Times New Roman" w:hAnsi="Times New Roman" w:cs="Times New Roman"/>
          <w:sz w:val="24"/>
          <w:szCs w:val="24"/>
          <w:lang w:eastAsia="ru-RU"/>
        </w:rPr>
        <w:t>Н</w:t>
      </w:r>
      <w:proofErr w:type="gramEnd"/>
      <w:r w:rsidRPr="00C5266F">
        <w:rPr>
          <w:rFonts w:ascii="Times New Roman" w:eastAsia="Times New Roman" w:hAnsi="Times New Roman" w:cs="Times New Roman"/>
          <w:sz w:val="24"/>
          <w:szCs w:val="24"/>
          <w:lang w:eastAsia="ru-RU"/>
        </w:rPr>
        <w:t>а общественных и дворовых территориях населенного пункта могут размещаться в том числе площадки автостоянок и парковок следующих видов: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w:t>
      </w:r>
      <w:r w:rsidRPr="00C5266F">
        <w:rPr>
          <w:rFonts w:ascii="Times New Roman" w:eastAsia="Times New Roman" w:hAnsi="Times New Roman" w:cs="Times New Roman"/>
          <w:sz w:val="24"/>
          <w:szCs w:val="24"/>
          <w:lang w:eastAsia="ru-RU"/>
        </w:rPr>
        <w:lastRenderedPageBreak/>
        <w:t>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3.23.3.</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3.23.4.</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3.23.5</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b/>
          <w:sz w:val="24"/>
          <w:szCs w:val="24"/>
          <w:lang w:eastAsia="ru-RU"/>
        </w:rPr>
        <w:t>3.23.6</w:t>
      </w:r>
      <w:r w:rsidRPr="00C5266F">
        <w:rPr>
          <w:rFonts w:ascii="Times New Roman" w:eastAsia="Times New Roman" w:hAnsi="Times New Roman" w:cs="Times New Roman"/>
          <w:sz w:val="24"/>
          <w:szCs w:val="24"/>
          <w:lang w:eastAsia="ru-RU"/>
        </w:rPr>
        <w:t xml:space="preserve"> 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3.23.7</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3.23.8.</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3.23.9.</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 xml:space="preserve">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w:t>
      </w:r>
      <w:r w:rsidRPr="00C5266F">
        <w:rPr>
          <w:rFonts w:ascii="Times New Roman" w:eastAsia="Times New Roman" w:hAnsi="Times New Roman" w:cs="Times New Roman"/>
          <w:sz w:val="24"/>
          <w:szCs w:val="24"/>
          <w:lang w:eastAsia="ru-RU"/>
        </w:rPr>
        <w:lastRenderedPageBreak/>
        <w:t>(постановление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3.23.10.</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w:t>
      </w:r>
      <w:proofErr w:type="gramStart"/>
      <w:r w:rsidRPr="00C5266F">
        <w:rPr>
          <w:rFonts w:ascii="Times New Roman" w:eastAsia="Times New Roman" w:hAnsi="Times New Roman" w:cs="Times New Roman"/>
          <w:sz w:val="24"/>
          <w:szCs w:val="24"/>
          <w:lang w:eastAsia="ru-RU"/>
        </w:rPr>
        <w:t>г</w:t>
      </w:r>
      <w:proofErr w:type="gramEnd"/>
      <w:r w:rsidRPr="00C5266F">
        <w:rPr>
          <w:rFonts w:ascii="Times New Roman" w:eastAsia="Times New Roman" w:hAnsi="Times New Roman" w:cs="Times New Roman"/>
          <w:sz w:val="24"/>
          <w:szCs w:val="24"/>
          <w:lang w:eastAsia="ru-RU"/>
        </w:rPr>
        <w:t>. Санкт- Петербургу и Ленинградской области, Главного управления МЧС России по Ленинградской области.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166E97" w:rsidRPr="00C5266F" w:rsidRDefault="00166E97" w:rsidP="00166E97">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166E97" w:rsidRPr="00C5266F" w:rsidRDefault="00166E97" w:rsidP="00166E97">
      <w:pPr>
        <w:numPr>
          <w:ilvl w:val="0"/>
          <w:numId w:val="25"/>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3.23.11.</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своими силами и за свой счёт эвакуировать/утилизировать транспортное средство в случае прекращения его эксплуатации.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w:t>
      </w:r>
      <w:r w:rsidRPr="00C5266F">
        <w:rPr>
          <w:rFonts w:ascii="Times New Roman" w:eastAsia="Times New Roman" w:hAnsi="Times New Roman" w:cs="Times New Roman"/>
          <w:sz w:val="24"/>
          <w:szCs w:val="24"/>
          <w:lang w:eastAsia="ru-RU"/>
        </w:rPr>
        <w:lastRenderedPageBreak/>
        <w:t>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166E97" w:rsidRPr="00C5266F" w:rsidRDefault="00166E97" w:rsidP="00166E97">
      <w:pPr>
        <w:numPr>
          <w:ilvl w:val="0"/>
          <w:numId w:val="26"/>
        </w:numPr>
        <w:autoSpaceDE w:val="0"/>
        <w:autoSpaceDN w:val="0"/>
        <w:adjustRightInd w:val="0"/>
        <w:spacing w:after="0" w:line="240" w:lineRule="auto"/>
        <w:ind w:left="0"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3.23.12.</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если владелец эвакуируемого транспортного средства неизвестен, сведения об эвакуированном транспортном средстве и месте его хранения размещаются на официальном сайте муниципального образования по адресу: </w:t>
      </w:r>
      <w:r w:rsidRPr="00C5266F">
        <w:rPr>
          <w:rFonts w:ascii="Times New Roman" w:eastAsia="Times New Roman" w:hAnsi="Times New Roman" w:cs="Times New Roman"/>
          <w:sz w:val="24"/>
          <w:szCs w:val="24"/>
          <w:lang w:eastAsia="ru-RU"/>
        </w:rPr>
        <w:tab/>
        <w:t xml:space="preserve"> в актуальном портале «Эвакуация автотранспорта» и опубликовывается в ближайшем очередном выпуске периодического печатного издания – «Сиверский вестник». </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3.23.13.</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3.23.14.</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3.23.15.</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3.23.16.</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3.23.20.</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3.23.21.</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3.23.22.</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bookmarkEnd w:id="0"/>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roofErr w:type="gramStart"/>
      <w:r w:rsidRPr="00C5266F">
        <w:rPr>
          <w:rFonts w:ascii="Times New Roman" w:eastAsia="Times New Roman" w:hAnsi="Times New Roman" w:cs="Times New Roman"/>
          <w:b/>
          <w:bCs/>
          <w:sz w:val="24"/>
          <w:szCs w:val="24"/>
          <w:lang w:eastAsia="ru-RU"/>
        </w:rPr>
        <w:t>3.24 Участие, в том числе финансового, граждан, организаций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которая прилегает к зданию, строению, сооружению, земельному участку в случае, если такой земельный</w:t>
      </w:r>
      <w:proofErr w:type="gramEnd"/>
      <w:r w:rsidRPr="00C5266F">
        <w:rPr>
          <w:rFonts w:ascii="Times New Roman" w:eastAsia="Times New Roman" w:hAnsi="Times New Roman" w:cs="Times New Roman"/>
          <w:b/>
          <w:bCs/>
          <w:sz w:val="24"/>
          <w:szCs w:val="24"/>
          <w:lang w:eastAsia="ru-RU"/>
        </w:rPr>
        <w:t xml:space="preserve"> участок образован, и </w:t>
      </w:r>
      <w:proofErr w:type="gramStart"/>
      <w:r w:rsidRPr="00C5266F">
        <w:rPr>
          <w:rFonts w:ascii="Times New Roman" w:eastAsia="Times New Roman" w:hAnsi="Times New Roman" w:cs="Times New Roman"/>
          <w:b/>
          <w:bCs/>
          <w:sz w:val="24"/>
          <w:szCs w:val="24"/>
          <w:lang w:eastAsia="ru-RU"/>
        </w:rPr>
        <w:t>границы</w:t>
      </w:r>
      <w:proofErr w:type="gramEnd"/>
      <w:r w:rsidRPr="00C5266F">
        <w:rPr>
          <w:rFonts w:ascii="Times New Roman" w:eastAsia="Times New Roman" w:hAnsi="Times New Roman" w:cs="Times New Roman"/>
          <w:b/>
          <w:bCs/>
          <w:sz w:val="24"/>
          <w:szCs w:val="24"/>
          <w:lang w:eastAsia="ru-RU"/>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 и реализации мероприятий по благоустройству территории</w:t>
      </w:r>
    </w:p>
    <w:p w:rsidR="00166E97" w:rsidRPr="00C5266F" w:rsidRDefault="00166E97" w:rsidP="00166E97">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3.24.1</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видов работ по содержанию прилегающих территорий включаются: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содержание покрытия прилегающей территории в летний и зимний периоды, в том числе:</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и подметание прилегающей территории;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мойку прилегающей территории;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посыпку и обработку прилегающей территории </w:t>
      </w:r>
      <w:proofErr w:type="spellStart"/>
      <w:r w:rsidRPr="00C5266F">
        <w:rPr>
          <w:rFonts w:ascii="Times New Roman" w:eastAsia="Times New Roman" w:hAnsi="Times New Roman" w:cs="Times New Roman"/>
          <w:sz w:val="24"/>
          <w:szCs w:val="24"/>
          <w:lang w:eastAsia="ru-RU"/>
        </w:rPr>
        <w:t>противогололедными</w:t>
      </w:r>
      <w:proofErr w:type="spellEnd"/>
      <w:r w:rsidRPr="00C5266F">
        <w:rPr>
          <w:rFonts w:ascii="Times New Roman" w:eastAsia="Times New Roman" w:hAnsi="Times New Roman" w:cs="Times New Roman"/>
          <w:sz w:val="24"/>
          <w:szCs w:val="24"/>
          <w:lang w:eastAsia="ru-RU"/>
        </w:rPr>
        <w:t xml:space="preserve"> средствами;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укладку свежевыпавшего снега в валы или кучи;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б) содержание газонов, в том числе: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прочесывание поверхности железными граблями;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покос травостоя;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сгребание и уборку скошенной травы и листвы;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 от мусора;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содержание деревьев и кустарников, в том числе: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обрезку сухих сучьев и мелкой суши;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сбор срезанных ветвей;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прополку и рыхление приствольных лунок;</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полив в приствольные лунки;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4) содержание иных элементов благоустройства, в том числе по видам работ:</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очистку;</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текущий ремонт.</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3.24.2</w:t>
      </w:r>
      <w:r w:rsidRPr="00C5266F">
        <w:rPr>
          <w:rFonts w:ascii="Times New Roman" w:eastAsia="Times New Roman" w:hAnsi="Times New Roman" w:cs="Times New Roman"/>
          <w:sz w:val="24"/>
          <w:szCs w:val="24"/>
          <w:lang w:eastAsia="ru-RU"/>
        </w:rPr>
        <w:t xml:space="preserve"> Вовлечение граждан и организаций в реализацию мероприятий по благоустройству территории муниципального образования (далее - вовлечение) организуется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3.24.3</w:t>
      </w:r>
      <w:r w:rsidRPr="00C5266F">
        <w:rPr>
          <w:rFonts w:ascii="Times New Roman" w:eastAsia="Times New Roman" w:hAnsi="Times New Roman" w:cs="Times New Roman"/>
          <w:sz w:val="24"/>
          <w:szCs w:val="24"/>
          <w:lang w:eastAsia="ru-RU"/>
        </w:rPr>
        <w:t xml:space="preserve"> Вовлечение граждан и организаций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3.24.4</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сем гражданам и организациям предоставляются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3.24.5</w:t>
      </w:r>
      <w:r w:rsidRPr="00C5266F">
        <w:rPr>
          <w:rFonts w:ascii="Times New Roman" w:eastAsia="Times New Roman" w:hAnsi="Times New Roman" w:cs="Times New Roman"/>
          <w:sz w:val="24"/>
          <w:szCs w:val="24"/>
          <w:lang w:eastAsia="ru-RU"/>
        </w:rPr>
        <w:t xml:space="preserve"> Вовлечение граждан в обсуждение проекта развития территории обеспечивается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C5266F">
        <w:rPr>
          <w:rFonts w:ascii="Times New Roman" w:eastAsia="Times New Roman" w:hAnsi="Times New Roman" w:cs="Times New Roman"/>
          <w:sz w:val="24"/>
          <w:szCs w:val="24"/>
          <w:lang w:eastAsia="ru-RU"/>
        </w:rPr>
        <w:t>направленных</w:t>
      </w:r>
      <w:proofErr w:type="gramEnd"/>
      <w:r w:rsidRPr="00C5266F">
        <w:rPr>
          <w:rFonts w:ascii="Times New Roman" w:eastAsia="Times New Roman" w:hAnsi="Times New Roman" w:cs="Times New Roman"/>
          <w:sz w:val="24"/>
          <w:szCs w:val="24"/>
          <w:lang w:eastAsia="ru-RU"/>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Методических рекомендациях по вовлечению граждан, их объединений и </w:t>
      </w:r>
      <w:r w:rsidRPr="00C5266F">
        <w:rPr>
          <w:rFonts w:ascii="Times New Roman" w:eastAsia="Times New Roman" w:hAnsi="Times New Roman" w:cs="Times New Roman"/>
          <w:sz w:val="24"/>
          <w:szCs w:val="24"/>
          <w:lang w:eastAsia="ru-RU"/>
        </w:rPr>
        <w:lastRenderedPageBreak/>
        <w:t>иных лиц в решение вопросов развития городской среды, утвержденных приказом Минстроя России от 30 декабря 2020 г. N 913/пр.</w:t>
      </w:r>
      <w:proofErr w:type="gramEnd"/>
    </w:p>
    <w:p w:rsidR="00166E97" w:rsidRPr="00C5266F" w:rsidRDefault="00166E97" w:rsidP="00166E97">
      <w:pPr>
        <w:autoSpaceDE w:val="0"/>
        <w:autoSpaceDN w:val="0"/>
        <w:adjustRightInd w:val="0"/>
        <w:spacing w:after="0" w:line="240" w:lineRule="auto"/>
        <w:outlineLvl w:val="1"/>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jc w:val="center"/>
        <w:rPr>
          <w:rFonts w:ascii="Times New Roman" w:eastAsia="Times New Roman" w:hAnsi="Times New Roman" w:cs="Times New Roman"/>
          <w:b/>
          <w:bCs/>
          <w:sz w:val="24"/>
          <w:szCs w:val="24"/>
          <w:lang w:eastAsia="ru-RU"/>
        </w:rPr>
      </w:pPr>
      <w:r w:rsidRPr="00C5266F">
        <w:rPr>
          <w:rFonts w:ascii="Times New Roman" w:eastAsia="Times New Roman" w:hAnsi="Times New Roman" w:cs="Times New Roman"/>
          <w:b/>
          <w:bCs/>
          <w:sz w:val="24"/>
          <w:szCs w:val="24"/>
          <w:lang w:eastAsia="ru-RU"/>
        </w:rPr>
        <w:t>4. Охрана и содержание зеленых насаждений</w:t>
      </w:r>
    </w:p>
    <w:p w:rsidR="00166E97" w:rsidRPr="00C5266F" w:rsidRDefault="00166E97" w:rsidP="00166E97">
      <w:pPr>
        <w:widowControl w:val="0"/>
        <w:autoSpaceDE w:val="0"/>
        <w:spacing w:after="0" w:line="240" w:lineRule="auto"/>
        <w:jc w:val="both"/>
        <w:rPr>
          <w:rFonts w:ascii="Times New Roman" w:eastAsia="Times New Roman" w:hAnsi="Times New Roman" w:cs="Times New Roman"/>
          <w:b/>
          <w:sz w:val="24"/>
          <w:szCs w:val="24"/>
          <w:lang w:eastAsia="ru-RU"/>
        </w:rPr>
      </w:pPr>
    </w:p>
    <w:p w:rsidR="00166E97" w:rsidRPr="00C5266F" w:rsidRDefault="00166E97" w:rsidP="00166E97">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4.1. Общие положения</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4.1.1.</w:t>
      </w:r>
      <w:r w:rsidRPr="00C5266F">
        <w:rPr>
          <w:rFonts w:ascii="Times New Roman" w:eastAsia="Times New Roman" w:hAnsi="Times New Roman" w:cs="Times New Roman"/>
          <w:sz w:val="24"/>
          <w:szCs w:val="24"/>
          <w:lang w:eastAsia="ru-RU"/>
        </w:rPr>
        <w:t xml:space="preserve"> Охрану зеленых насаждений на территории поселения осуществляет администрация поселения.</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4.1.2. </w:t>
      </w:r>
      <w:r w:rsidRPr="00C5266F">
        <w:rPr>
          <w:rFonts w:ascii="Times New Roman" w:eastAsia="Times New Roman" w:hAnsi="Times New Roman" w:cs="Times New Roman"/>
          <w:sz w:val="24"/>
          <w:szCs w:val="24"/>
          <w:lang w:eastAsia="ru-RU"/>
        </w:rPr>
        <w:t xml:space="preserve">Обязанность по организации содержания и производство посадок зеленых насаждений на землях общего пользования возлагается на администрацию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и осуществляется в соответствии с требованиями «Правил создания, охраны и содержания зеленых насаждений в городах Российской Федерации», утвержденных приказом Госстроя РФ от 15.12.1999           № 153.</w:t>
      </w:r>
    </w:p>
    <w:p w:rsidR="00166E97" w:rsidRPr="00C5266F" w:rsidRDefault="00166E97" w:rsidP="00166E97">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4.1.3.</w:t>
      </w:r>
      <w:r w:rsidRPr="00C5266F">
        <w:rPr>
          <w:rFonts w:ascii="Times New Roman" w:eastAsia="Times New Roman" w:hAnsi="Times New Roman" w:cs="Times New Roman"/>
          <w:sz w:val="24"/>
          <w:szCs w:val="24"/>
          <w:lang w:val="en-US" w:eastAsia="ru-RU"/>
        </w:rPr>
        <w:t> </w:t>
      </w:r>
      <w:r w:rsidRPr="00C5266F">
        <w:rPr>
          <w:rFonts w:ascii="Times New Roman" w:eastAsia="Times New Roman" w:hAnsi="Times New Roman" w:cs="Times New Roman"/>
          <w:sz w:val="24"/>
          <w:szCs w:val="24"/>
          <w:lang w:eastAsia="ru-RU"/>
        </w:rPr>
        <w:t>В целях охраны зеленых насаждений землепользователи озелененных территорий в соответствии с «Правилами создания, охраны и содержания зеленых насаждений в городах Российской Федерации» обязаны:</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сохранность зеленых насаждений;</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обеспечивать квалифицированный уход за насаждениями, не допускать складирования строительных отходов, материалов, КГМ;</w:t>
      </w:r>
    </w:p>
    <w:p w:rsidR="00166E97" w:rsidRPr="00C5266F" w:rsidRDefault="00166E97" w:rsidP="00166E9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принимать меры борьбы с вредителями и болезнями, обеспечивать уборку сухостоя, вырезку сухих и поломанных сучьев, лечение ран, дупел на деревьях, проводить санитарную, омолаживающую или формовочную обрезку кроны деревьев и обрезку кустарников в соответствии с требованиями пункта 3.1.4 раздела 3 Правил создания, охраны и содержания зеленых насаждений в городах Российской Федерации. Разрешение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на проведение работ по обрезке зеленых насаждений не требуется;</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летнее время и в сухую погоду поливать газоны, цветники, деревья и кустарники;</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не допускать </w:t>
      </w:r>
      <w:proofErr w:type="spellStart"/>
      <w:r w:rsidRPr="00C5266F">
        <w:rPr>
          <w:rFonts w:ascii="Times New Roman" w:eastAsia="Times New Roman" w:hAnsi="Times New Roman" w:cs="Times New Roman"/>
          <w:sz w:val="24"/>
          <w:szCs w:val="24"/>
          <w:lang w:eastAsia="ru-RU"/>
        </w:rPr>
        <w:t>вытаптывания</w:t>
      </w:r>
      <w:proofErr w:type="spellEnd"/>
      <w:r w:rsidRPr="00C5266F">
        <w:rPr>
          <w:rFonts w:ascii="Times New Roman" w:eastAsia="Times New Roman" w:hAnsi="Times New Roman" w:cs="Times New Roman"/>
          <w:sz w:val="24"/>
          <w:szCs w:val="24"/>
          <w:lang w:eastAsia="ru-RU"/>
        </w:rPr>
        <w:t xml:space="preserve"> газонов и складирования на них материалов, песка, мусора, снега, сколов льда и прочее.</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4.1.4.</w:t>
      </w:r>
      <w:r w:rsidRPr="00C5266F">
        <w:rPr>
          <w:rFonts w:ascii="Times New Roman" w:eastAsia="Times New Roman" w:hAnsi="Times New Roman" w:cs="Times New Roman"/>
          <w:sz w:val="24"/>
          <w:szCs w:val="24"/>
          <w:lang w:eastAsia="ru-RU"/>
        </w:rPr>
        <w:t xml:space="preserve"> На озелененных территориях не допускается:</w:t>
      </w:r>
    </w:p>
    <w:p w:rsidR="00166E97" w:rsidRPr="00C5266F" w:rsidRDefault="00166E97" w:rsidP="00166E97">
      <w:pPr>
        <w:pStyle w:val="a6"/>
        <w:widowControl w:val="0"/>
        <w:numPr>
          <w:ilvl w:val="0"/>
          <w:numId w:val="29"/>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складировать любые материалы;</w:t>
      </w:r>
    </w:p>
    <w:p w:rsidR="00166E97" w:rsidRPr="00C5266F" w:rsidRDefault="00166E97" w:rsidP="00166E97">
      <w:pPr>
        <w:pStyle w:val="a6"/>
        <w:widowControl w:val="0"/>
        <w:numPr>
          <w:ilvl w:val="0"/>
          <w:numId w:val="29"/>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устраивать свалки мусора, снега и льда, за исключением чистого снега, полученного от расчистки садово-парковых дорожек;</w:t>
      </w:r>
    </w:p>
    <w:p w:rsidR="00166E97" w:rsidRPr="00C5266F" w:rsidRDefault="00166E97" w:rsidP="00166E97">
      <w:pPr>
        <w:pStyle w:val="a6"/>
        <w:widowControl w:val="0"/>
        <w:numPr>
          <w:ilvl w:val="0"/>
          <w:numId w:val="29"/>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166E97" w:rsidRPr="00C5266F" w:rsidRDefault="00166E97" w:rsidP="00166E97">
      <w:pPr>
        <w:pStyle w:val="a6"/>
        <w:widowControl w:val="0"/>
        <w:numPr>
          <w:ilvl w:val="0"/>
          <w:numId w:val="29"/>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снег с крыш на участки, занятые насаждениями, без принятия мер, обеспечивающих сохранность деревьев и кустарников;</w:t>
      </w:r>
    </w:p>
    <w:p w:rsidR="00166E97" w:rsidRPr="00C5266F" w:rsidRDefault="00166E97" w:rsidP="00166E97">
      <w:pPr>
        <w:pStyle w:val="a6"/>
        <w:widowControl w:val="0"/>
        <w:numPr>
          <w:ilvl w:val="0"/>
          <w:numId w:val="29"/>
        </w:numPr>
        <w:autoSpaceDE w:val="0"/>
        <w:spacing w:after="0" w:line="240" w:lineRule="auto"/>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сжигать, сметать листья в лотки в период массового листопада, засыпать ими стволы деревьев и кустарников (целесообразно собирать их в кучи, не допуская разноса по улицам, удалять в специально отведенные места для компостирования, вывозить на свалку или использовать при устройстве дренажа), разжигать костры и нарушать правила пожарной безопасности;</w:t>
      </w:r>
      <w:proofErr w:type="gramEnd"/>
    </w:p>
    <w:p w:rsidR="00166E97" w:rsidRPr="00C5266F" w:rsidRDefault="00166E97" w:rsidP="00166E97">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сбрасывать смет и другие загрязнения на газоны;</w:t>
      </w:r>
    </w:p>
    <w:p w:rsidR="00166E97" w:rsidRPr="00C5266F" w:rsidRDefault="00166E97" w:rsidP="00166E97">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осуществлять проезд и стоянку автомашин и других видов транспорта;</w:t>
      </w:r>
    </w:p>
    <w:p w:rsidR="00166E97" w:rsidRPr="00C5266F" w:rsidRDefault="00166E97" w:rsidP="00166E97">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ходить, сидеть и лежать на газонах, устраивать игры;</w:t>
      </w:r>
    </w:p>
    <w:p w:rsidR="00166E97" w:rsidRPr="00C5266F" w:rsidRDefault="00166E97" w:rsidP="00166E97">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подвешивать на деревьях гамаки, качели, веревки для сушки белья, забивать в стволы деревьев гвозди, прикреплять электропровода и ограждения, размещать и устанавливать рекламные конструкции;</w:t>
      </w:r>
    </w:p>
    <w:p w:rsidR="00166E97" w:rsidRPr="00C5266F" w:rsidRDefault="00166E97" w:rsidP="00166E97">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добывать из деревьев сок, смолу, делать надрезы, надписи, наносить другие механические повреждения и размещать печатную продукцию;</w:t>
      </w:r>
    </w:p>
    <w:p w:rsidR="00166E97" w:rsidRPr="00C5266F" w:rsidRDefault="00166E97" w:rsidP="00166E97">
      <w:pPr>
        <w:pStyle w:val="a6"/>
        <w:widowControl w:val="0"/>
        <w:numPr>
          <w:ilvl w:val="0"/>
          <w:numId w:val="28"/>
        </w:numPr>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рвать цветы и ломать ветви деревьев и кустарников.</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4.1.5.</w:t>
      </w:r>
      <w:r w:rsidRPr="00C5266F">
        <w:rPr>
          <w:rFonts w:ascii="Times New Roman" w:eastAsia="Times New Roman" w:hAnsi="Times New Roman" w:cs="Times New Roman"/>
          <w:sz w:val="24"/>
          <w:szCs w:val="24"/>
          <w:lang w:eastAsia="ru-RU"/>
        </w:rPr>
        <w:t xml:space="preserve"> Посадка деревьев и кустарников, а также их пересадка на территории поселения должны производиться с соблюдением требований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2.07.01-89* «Градостроительство. Планировка и застройка городских и сельских поселений»,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w:t>
      </w:r>
      <w:r w:rsidRPr="00C5266F">
        <w:rPr>
          <w:rFonts w:ascii="Times New Roman" w:eastAsia="Times New Roman" w:hAnsi="Times New Roman" w:cs="Times New Roman"/>
          <w:sz w:val="24"/>
          <w:szCs w:val="24"/>
          <w:lang w:val="en-US" w:eastAsia="ru-RU"/>
        </w:rPr>
        <w:t>III</w:t>
      </w:r>
      <w:r w:rsidRPr="00C5266F">
        <w:rPr>
          <w:rFonts w:ascii="Times New Roman" w:eastAsia="Times New Roman" w:hAnsi="Times New Roman" w:cs="Times New Roman"/>
          <w:sz w:val="24"/>
          <w:szCs w:val="24"/>
          <w:lang w:eastAsia="ru-RU"/>
        </w:rPr>
        <w:t>-10-75 «Благоустройство территории» и других нормативных документов, устанавливающих расстояния от стен зданий и различных сооружений и коммуникаций до места посадки растений.</w:t>
      </w:r>
    </w:p>
    <w:p w:rsidR="00166E97" w:rsidRPr="00C5266F" w:rsidRDefault="00166E97" w:rsidP="00166E9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4.1.6.</w:t>
      </w:r>
      <w:r w:rsidRPr="00C5266F">
        <w:rPr>
          <w:rFonts w:ascii="Times New Roman" w:eastAsia="Times New Roman" w:hAnsi="Times New Roman" w:cs="Times New Roman"/>
          <w:sz w:val="24"/>
          <w:szCs w:val="24"/>
          <w:lang w:eastAsia="ru-RU"/>
        </w:rPr>
        <w:t xml:space="preserve"> Место высадки зеленых насаждений, их виды и породы, количество единиц и площадь озеленения определяются проектами.</w:t>
      </w:r>
    </w:p>
    <w:p w:rsidR="00166E97" w:rsidRPr="00C5266F" w:rsidRDefault="00166E97" w:rsidP="00166E97">
      <w:pPr>
        <w:widowControl w:val="0"/>
        <w:tabs>
          <w:tab w:val="left" w:pos="10992"/>
          <w:tab w:val="left" w:pos="11057"/>
          <w:tab w:val="left" w:pos="11199"/>
          <w:tab w:val="left" w:pos="11908"/>
          <w:tab w:val="left" w:pos="12824"/>
          <w:tab w:val="left" w:pos="13740"/>
          <w:tab w:val="left" w:pos="14656"/>
        </w:tabs>
        <w:autoSpaceDE w:val="0"/>
        <w:spacing w:after="0" w:line="240" w:lineRule="auto"/>
        <w:ind w:firstLine="708"/>
        <w:jc w:val="both"/>
        <w:rPr>
          <w:rFonts w:ascii="Times New Roman" w:eastAsia="Times New Roman" w:hAnsi="Times New Roman" w:cs="Times New Roman"/>
          <w:sz w:val="24"/>
          <w:szCs w:val="24"/>
          <w:lang w:eastAsia="ru-RU"/>
        </w:rPr>
      </w:pPr>
    </w:p>
    <w:p w:rsidR="00166E97" w:rsidRPr="00C5266F" w:rsidRDefault="00166E97" w:rsidP="00166E97">
      <w:pPr>
        <w:widowControl w:val="0"/>
        <w:autoSpaceDE w:val="0"/>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4.2. Порядок предоставления порубочного билета и (или) разрешения на пересадку      деревьев и кустарников</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b/>
          <w:sz w:val="24"/>
          <w:szCs w:val="24"/>
          <w:lang w:eastAsia="ru-RU"/>
        </w:rPr>
      </w:pPr>
    </w:p>
    <w:p w:rsidR="00166E97" w:rsidRPr="00C5266F" w:rsidRDefault="00166E97" w:rsidP="00166E97">
      <w:pPr>
        <w:spacing w:after="0" w:line="200" w:lineRule="atLeast"/>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4.2.1.</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Порядок предоставления порубочного билета и (или) разрешения на пересадку деревьев и кустарников осуществляется администрацией Гатчинского муниципального района соответствии с административным регламентом, утвержденным постановлением администрации Гатчинского муниципального района (далее – административный регламент).</w:t>
      </w:r>
      <w:proofErr w:type="gramEnd"/>
    </w:p>
    <w:p w:rsidR="00166E97" w:rsidRPr="00C5266F" w:rsidRDefault="00166E97" w:rsidP="00166E97">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4.2.2.</w:t>
      </w:r>
      <w:r w:rsidRPr="00C5266F">
        <w:rPr>
          <w:rFonts w:ascii="Times New Roman" w:eastAsia="Times New Roman" w:hAnsi="Times New Roman" w:cs="Times New Roman"/>
          <w:sz w:val="24"/>
          <w:szCs w:val="24"/>
          <w:lang w:eastAsia="ru-RU"/>
        </w:rPr>
        <w:t xml:space="preserve"> Оценку пригодности к пересадке деревьев и кустарников, качественного состояния зеленых насаждений, предполагаемых к сносу (вырубке), проводит уполномоченный представитель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присутствии заявителя и составляет акт обследования зеленых насаждений, кроме случаев, предусмотренных пунктом 4.2.7 настоящих Правил.</w:t>
      </w:r>
    </w:p>
    <w:p w:rsidR="00166E97" w:rsidRPr="00C5266F" w:rsidRDefault="00166E97" w:rsidP="00166E97">
      <w:pPr>
        <w:widowControl w:val="0"/>
        <w:tabs>
          <w:tab w:val="left" w:pos="540"/>
        </w:tabs>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4.2.3.</w:t>
      </w:r>
      <w:r w:rsidRPr="00C5266F">
        <w:rPr>
          <w:rFonts w:ascii="Times New Roman" w:eastAsia="Times New Roman" w:hAnsi="Times New Roman" w:cs="Times New Roman"/>
          <w:sz w:val="24"/>
          <w:szCs w:val="24"/>
          <w:lang w:eastAsia="ru-RU"/>
        </w:rPr>
        <w:t xml:space="preserve"> В случае несанкционированного сноса (вырубки) и повреждения зеленых насаждений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оставляется соответствующий акт обследования.</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4.2.4.</w:t>
      </w:r>
      <w:r w:rsidRPr="00C5266F">
        <w:rPr>
          <w:rFonts w:ascii="Times New Roman" w:eastAsia="Times New Roman" w:hAnsi="Times New Roman" w:cs="Times New Roman"/>
          <w:sz w:val="24"/>
          <w:szCs w:val="24"/>
          <w:lang w:eastAsia="ru-RU"/>
        </w:rPr>
        <w:t xml:space="preserve"> Целесообразность сноса (вырубки) или пересадки зеленых насаждений рассматривается комиссией, состав которой утверждается постановлением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кроме случаев, предусмотренных административным регламентом и пунктами 4.2.6, 4.2.7 настоящих Правил.</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Решение комиссии оформляется в виде протокола заседания комиссии и направляется, от имени администрации поселения, уполномоченному представителю администрации Гатчинского муниципального района для предоставления порубочного билета и (или) разрешения на пересадку деревьев и кустарников.</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4.2.5.</w:t>
      </w:r>
      <w:r w:rsidRPr="00C5266F">
        <w:rPr>
          <w:rFonts w:ascii="Times New Roman" w:eastAsia="Times New Roman" w:hAnsi="Times New Roman" w:cs="Times New Roman"/>
          <w:sz w:val="24"/>
          <w:szCs w:val="24"/>
          <w:lang w:eastAsia="ru-RU"/>
        </w:rPr>
        <w:t xml:space="preserve"> Снос (вырубка) или пересадка зеленых насаждений осуществляется только на основании порубочного билета и (или) разрешения на пересадку деревьев и кустарников (далее – разрешение), оформленного администрацией Гатчинского муниципального </w:t>
      </w:r>
    </w:p>
    <w:p w:rsidR="00166E97" w:rsidRPr="00C5266F" w:rsidRDefault="00166E97" w:rsidP="00166E97">
      <w:pPr>
        <w:widowControl w:val="0"/>
        <w:autoSpaceDE w:val="0"/>
        <w:spacing w:after="0" w:line="240" w:lineRule="auto"/>
        <w:jc w:val="both"/>
        <w:rPr>
          <w:rFonts w:ascii="Times New Roman" w:eastAsia="Times New Roman" w:hAnsi="Times New Roman" w:cs="Times New Roman"/>
          <w:sz w:val="24"/>
          <w:szCs w:val="24"/>
          <w:lang w:eastAsia="ru-RU"/>
        </w:rPr>
      </w:pPr>
    </w:p>
    <w:p w:rsidR="00166E97" w:rsidRPr="00C5266F" w:rsidRDefault="00166E97" w:rsidP="00166E97">
      <w:pPr>
        <w:widowControl w:val="0"/>
        <w:autoSpaceDE w:val="0"/>
        <w:spacing w:after="0" w:line="240" w:lineRule="auto"/>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района.</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4.2.6.</w:t>
      </w:r>
      <w:r w:rsidRPr="00C5266F">
        <w:rPr>
          <w:rFonts w:ascii="Times New Roman" w:eastAsia="Times New Roman" w:hAnsi="Times New Roman" w:cs="Times New Roman"/>
          <w:sz w:val="24"/>
          <w:szCs w:val="24"/>
          <w:lang w:eastAsia="ru-RU"/>
        </w:rPr>
        <w:t xml:space="preserve"> В случае обнаружения гражданами аварийных деревьев, представляющих опасность для окружающих, они принимают меры для обеспечения безопасности прохода и проезда (по возможности) и уведомляют телефонограммой администрацию Гатчинского муниципального района для принятия в кратчайшие сроки соответствующих мер.</w:t>
      </w:r>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4.2.7. </w:t>
      </w:r>
      <w:proofErr w:type="gramStart"/>
      <w:r w:rsidRPr="00C5266F">
        <w:rPr>
          <w:rFonts w:ascii="Times New Roman" w:eastAsia="Times New Roman" w:hAnsi="Times New Roman" w:cs="Times New Roman"/>
          <w:sz w:val="24"/>
          <w:szCs w:val="24"/>
          <w:lang w:eastAsia="ru-RU"/>
        </w:rPr>
        <w:t>При авариях на подземных коммуникациях, ликвидация которых требует немедленного сноса деревьев, должностные лица организаций, владеющих подземными коммуникациями и сетями, на которых произошло повреждение (авария), или организаций, эксплуатирующих данные сооружения, производят снос (вырубку) зеленых насаждений с последующим письменным оформлением порубочного билета в администрации Гатчинского муниципального района в срок не позднее 72 часов с момента начала работ.</w:t>
      </w:r>
      <w:proofErr w:type="gramEnd"/>
    </w:p>
    <w:p w:rsidR="00166E97" w:rsidRPr="00C5266F" w:rsidRDefault="00166E97" w:rsidP="00166E97">
      <w:pPr>
        <w:widowControl w:val="0"/>
        <w:autoSpaceDE w:val="0"/>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В иных случаях снос считается самовольным.</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 Производство земляных работ</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5.1. Порядок выдачи разрешений на осуществление земляных работ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5.1.1.</w:t>
      </w:r>
      <w:r w:rsidRPr="00C5266F">
        <w:rPr>
          <w:rFonts w:ascii="Times New Roman" w:eastAsia="Times New Roman" w:hAnsi="Times New Roman" w:cs="Times New Roman"/>
          <w:sz w:val="24"/>
          <w:szCs w:val="24"/>
          <w:lang w:eastAsia="ru-RU"/>
        </w:rPr>
        <w:t xml:space="preserve"> Порядок предоставления разрешений на осуществление земляных работ на территории поселения осуществляется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соответствии с административным регламентом, утвержденным постановлением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(далее – административный регламент).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5.2. Обеспечение безопасности движения на месте проведения</w:t>
      </w:r>
    </w:p>
    <w:p w:rsidR="00166E97" w:rsidRPr="00C5266F" w:rsidRDefault="00166E97" w:rsidP="00166E9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земляных работ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5.2.1.</w:t>
      </w:r>
      <w:r w:rsidRPr="00C5266F">
        <w:rPr>
          <w:rFonts w:ascii="Times New Roman" w:eastAsia="Times New Roman" w:hAnsi="Times New Roman" w:cs="Times New Roman"/>
          <w:sz w:val="24"/>
          <w:szCs w:val="24"/>
          <w:lang w:eastAsia="ru-RU"/>
        </w:rPr>
        <w:t xml:space="preserve">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5.2.2.</w:t>
      </w:r>
      <w:r w:rsidRPr="00C5266F">
        <w:rPr>
          <w:rFonts w:ascii="Times New Roman" w:eastAsia="Times New Roman" w:hAnsi="Times New Roman" w:cs="Times New Roman"/>
          <w:sz w:val="24"/>
          <w:szCs w:val="24"/>
          <w:lang w:eastAsia="ru-RU"/>
        </w:rPr>
        <w:t xml:space="preserve">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15" w:history="1">
        <w:r w:rsidRPr="00C5266F">
          <w:rPr>
            <w:rFonts w:ascii="Times New Roman" w:eastAsia="Times New Roman" w:hAnsi="Times New Roman" w:cs="Times New Roman"/>
            <w:sz w:val="24"/>
            <w:szCs w:val="24"/>
            <w:lang w:eastAsia="ru-RU"/>
          </w:rPr>
          <w:t>Правил</w:t>
        </w:r>
      </w:hyperlink>
      <w:r w:rsidRPr="00C5266F">
        <w:rPr>
          <w:rFonts w:ascii="Times New Roman" w:eastAsia="Times New Roman" w:hAnsi="Times New Roman" w:cs="Times New Roman"/>
          <w:sz w:val="24"/>
          <w:szCs w:val="24"/>
          <w:lang w:eastAsia="ru-RU"/>
        </w:rPr>
        <w:t xml:space="preserve"> дорожного движения Российской Федерации,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ГОСТ Р 52289-2004.</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5.2.3.</w:t>
      </w:r>
      <w:r w:rsidRPr="00C5266F">
        <w:rPr>
          <w:rFonts w:ascii="Times New Roman" w:eastAsia="Times New Roman" w:hAnsi="Times New Roman" w:cs="Times New Roman"/>
          <w:sz w:val="24"/>
          <w:szCs w:val="24"/>
          <w:lang w:eastAsia="ru-RU"/>
        </w:rPr>
        <w:t xml:space="preserve"> До начала производства работ лицо, производящее работы на участке дороги, составляет привязанные к местности схемы организации движения транспортных средств и пешеходов, размещения техники. На схеме указываются геометрические параметры ремонтируемого участка (ширина проезжей части, тротуара и т.д.), подъезды к домам, объезды, места расстановки дорожных знаков, временная разметка (при необходимости), ограждения, места расположения сигнальных фонарей, складирования строительных материалов и грунта. На схеме указываются также вид и характер работ, сроки их исполнения, наименование организации, проводящей работы.</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5.2.4.</w:t>
      </w:r>
      <w:r w:rsidRPr="00C5266F">
        <w:rPr>
          <w:rFonts w:ascii="Times New Roman" w:eastAsia="Times New Roman" w:hAnsi="Times New Roman" w:cs="Times New Roman"/>
          <w:sz w:val="24"/>
          <w:szCs w:val="24"/>
          <w:lang w:eastAsia="ru-RU"/>
        </w:rPr>
        <w:t xml:space="preserve">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освещения.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5.2.5.</w:t>
      </w:r>
      <w:r w:rsidRPr="00C5266F">
        <w:rPr>
          <w:rFonts w:ascii="Times New Roman" w:eastAsia="Times New Roman" w:hAnsi="Times New Roman" w:cs="Times New Roman"/>
          <w:sz w:val="24"/>
          <w:szCs w:val="24"/>
          <w:lang w:eastAsia="ru-RU"/>
        </w:rPr>
        <w:t xml:space="preserve"> Проведение земляных работ на территории поселения разрешается только при выполнении производителем работ следующих условий:</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а) до начала работ место производства оборудуется сигнальными ограждениями, а участки производства работ, где происходит движение людей и транспорта, - защитными ограждениями в соответствии с требованиями нормативно-технической документации (далее - НТД), а также обеспечивается дорожными знаками, указателями, пешеходными мостиками с перилами, табличками с наименованием и номером телефона организации, производящей работы, фамилии ответственного и освещается в темное время суток;</w:t>
      </w:r>
      <w:proofErr w:type="gramEnd"/>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б) обеспечиваются </w:t>
      </w:r>
      <w:proofErr w:type="gramStart"/>
      <w:r w:rsidRPr="00C5266F">
        <w:rPr>
          <w:rFonts w:ascii="Times New Roman" w:eastAsia="Times New Roman" w:hAnsi="Times New Roman" w:cs="Times New Roman"/>
          <w:sz w:val="24"/>
          <w:szCs w:val="24"/>
          <w:lang w:eastAsia="ru-RU"/>
        </w:rPr>
        <w:t>беспрепятственные</w:t>
      </w:r>
      <w:proofErr w:type="gramEnd"/>
      <w:r w:rsidRPr="00C5266F">
        <w:rPr>
          <w:rFonts w:ascii="Times New Roman" w:eastAsia="Times New Roman" w:hAnsi="Times New Roman" w:cs="Times New Roman"/>
          <w:sz w:val="24"/>
          <w:szCs w:val="24"/>
          <w:lang w:eastAsia="ru-RU"/>
        </w:rPr>
        <w:t xml:space="preserve"> и безопасные проход пешеходов и проезд транспорта;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уборка лишнего грунта и материалов, очистка места работы выполняются производителем работ немедленно после их окончания;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г) вывоз лишнего грунта с места проведения земляных работ производится на полигон ТКО;</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spellStart"/>
      <w:r w:rsidRPr="00C5266F">
        <w:rPr>
          <w:rFonts w:ascii="Times New Roman" w:eastAsia="Times New Roman" w:hAnsi="Times New Roman" w:cs="Times New Roman"/>
          <w:sz w:val="24"/>
          <w:szCs w:val="24"/>
          <w:lang w:eastAsia="ru-RU"/>
        </w:rPr>
        <w:t>д</w:t>
      </w:r>
      <w:proofErr w:type="spellEnd"/>
      <w:r w:rsidRPr="00C5266F">
        <w:rPr>
          <w:rFonts w:ascii="Times New Roman" w:eastAsia="Times New Roman" w:hAnsi="Times New Roman" w:cs="Times New Roman"/>
          <w:sz w:val="24"/>
          <w:szCs w:val="24"/>
          <w:lang w:eastAsia="ru-RU"/>
        </w:rPr>
        <w:t xml:space="preserve">) при проведении земляных работ на проезжей части - при наличии у производителя работ схемы организации движения на ремонтируемом участке; </w:t>
      </w:r>
      <w:r w:rsidRPr="00C5266F">
        <w:rPr>
          <w:rFonts w:ascii="Times New Roman" w:eastAsia="Times New Roman" w:hAnsi="Times New Roman" w:cs="Times New Roman"/>
          <w:sz w:val="24"/>
          <w:szCs w:val="24"/>
          <w:lang w:eastAsia="ru-RU"/>
        </w:rPr>
        <w:tab/>
        <w:t xml:space="preserve">е) при устранении аварий на подземных коммуникациях, проложенных по улицам и площадям, - </w:t>
      </w:r>
      <w:r w:rsidRPr="00C5266F">
        <w:rPr>
          <w:rFonts w:ascii="Times New Roman" w:eastAsia="Times New Roman" w:hAnsi="Times New Roman" w:cs="Times New Roman"/>
          <w:sz w:val="24"/>
          <w:szCs w:val="24"/>
          <w:lang w:eastAsia="ru-RU"/>
        </w:rPr>
        <w:lastRenderedPageBreak/>
        <w:t>при наличии у производителя работ графика производства работ, согласованного с администрацией поселения.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 ограждениями. Конструкция ограждений должна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5.2.6.</w:t>
      </w:r>
      <w:r w:rsidRPr="00C5266F">
        <w:rPr>
          <w:rFonts w:ascii="Times New Roman" w:eastAsia="Times New Roman" w:hAnsi="Times New Roman" w:cs="Times New Roman"/>
          <w:sz w:val="24"/>
          <w:szCs w:val="24"/>
          <w:lang w:eastAsia="ru-RU"/>
        </w:rPr>
        <w:t xml:space="preserve"> Границами места производства работ следует считать первое и последнее ограждающее средство, установленное на проезжей части, обочине или тротуаре и изменяющее направление движения.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5.2.7.</w:t>
      </w:r>
      <w:r w:rsidRPr="00C5266F">
        <w:rPr>
          <w:rFonts w:ascii="Times New Roman" w:eastAsia="Times New Roman" w:hAnsi="Times New Roman" w:cs="Times New Roman"/>
          <w:sz w:val="24"/>
          <w:szCs w:val="24"/>
          <w:lang w:eastAsia="ru-RU"/>
        </w:rPr>
        <w:t xml:space="preserve">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лица, выполняющие соответствующие работы. Данные лица несут полную ответственность за наличие указанных средств до окончания производства работ.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5.2.8.</w:t>
      </w:r>
      <w:r w:rsidRPr="00C5266F">
        <w:rPr>
          <w:rFonts w:ascii="Times New Roman" w:eastAsia="Times New Roman" w:hAnsi="Times New Roman" w:cs="Times New Roman"/>
          <w:sz w:val="24"/>
          <w:szCs w:val="24"/>
          <w:lang w:eastAsia="ru-RU"/>
        </w:rPr>
        <w:t xml:space="preserve"> О месте и сроках выполнения работ в случае устройства объездов или ухудшения условий движения общественного транспорта лицо, проводящее работы, заблаговременно оповещает организации общественного транспорта.</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5.2.9.</w:t>
      </w:r>
      <w:r w:rsidRPr="00C5266F">
        <w:rPr>
          <w:rFonts w:ascii="Times New Roman" w:eastAsia="Times New Roman" w:hAnsi="Times New Roman" w:cs="Times New Roman"/>
          <w:sz w:val="24"/>
          <w:szCs w:val="24"/>
          <w:lang w:eastAsia="ru-RU"/>
        </w:rPr>
        <w:t xml:space="preserve"> По окончании работ лицо, ответственное за их производство, восстанавливает существующую схему организации движения.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5.3. Порядок производства земляных работ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w:t>
      </w:r>
      <w:r w:rsidRPr="00C5266F">
        <w:rPr>
          <w:rFonts w:ascii="Times New Roman" w:eastAsia="Times New Roman" w:hAnsi="Times New Roman" w:cs="Times New Roman"/>
          <w:sz w:val="24"/>
          <w:szCs w:val="24"/>
          <w:lang w:eastAsia="ru-RU"/>
        </w:rPr>
        <w:t xml:space="preserve"> Все земляные работы на улицах, площадях, в жилых микрорайонах и на других территориях поселения производитель работ обязан осуществлять в соответствии с действующим законодательством Российской Федерации, нормативно-техническими документами (ГОСТ,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ТУ) и иными нормативными правовыми актами.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местах пересечения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5.3.2.</w:t>
      </w:r>
      <w:r w:rsidRPr="00C5266F">
        <w:rPr>
          <w:rFonts w:ascii="Times New Roman" w:eastAsia="Times New Roman" w:hAnsi="Times New Roman" w:cs="Times New Roman"/>
          <w:sz w:val="24"/>
          <w:szCs w:val="24"/>
          <w:lang w:eastAsia="ru-RU"/>
        </w:rPr>
        <w:t xml:space="preserve">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 При отказе в восстановлении виновные несут ответственность в соответствии с действующим законодательством.</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5.3.3.</w:t>
      </w:r>
      <w:r w:rsidRPr="00C5266F">
        <w:rPr>
          <w:rFonts w:ascii="Times New Roman" w:eastAsia="Times New Roman" w:hAnsi="Times New Roman" w:cs="Times New Roman"/>
          <w:sz w:val="24"/>
          <w:szCs w:val="24"/>
          <w:lang w:eastAsia="ru-RU"/>
        </w:rPr>
        <w:t xml:space="preserve"> В местах пересечения существующих инженерных коммуникаций засыпка траншей производится в присутствии собственника (уполномоченного представителя собственника) этих коммуникаций.</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Прокладка, переустройство любых инженерных коммуникаций на проезжей части дорог, дворовых проездах, тротуарах и других территориях не допускаются без согласования с владельцами данной территории.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5.3.4.</w:t>
      </w:r>
      <w:r w:rsidRPr="00C5266F">
        <w:rPr>
          <w:rFonts w:ascii="Times New Roman" w:eastAsia="Times New Roman" w:hAnsi="Times New Roman" w:cs="Times New Roman"/>
          <w:sz w:val="24"/>
          <w:szCs w:val="24"/>
          <w:lang w:eastAsia="ru-RU"/>
        </w:rPr>
        <w:t xml:space="preserve">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3.06.03-85 «Автомобильные дороги» и иных нормативно-технических актов.</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5.3.5.</w:t>
      </w:r>
      <w:r w:rsidRPr="00C5266F">
        <w:rPr>
          <w:rFonts w:ascii="Times New Roman" w:eastAsia="Times New Roman" w:hAnsi="Times New Roman" w:cs="Times New Roman"/>
          <w:sz w:val="24"/>
          <w:szCs w:val="24"/>
          <w:lang w:eastAsia="ru-RU"/>
        </w:rPr>
        <w:t xml:space="preserve"> При производстве работ по обратной засыпке траншей, котлованов и восстановлению конструкций дорожных одежд лица, осуществляющие работы, должны соблюдать следующие требования: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обеспечить водоотвод из траншей и котлованов в соответствии с требованиями строительных норм и правил;</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 применять для обратной засыпки траншей, котлованов грунты, соответствующие грунтам, предусмотренным требованиями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3.06.03-85 «Автомобильные дороги»;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производить обратную засыпку грунта в траншеи, котлованы послойно, с обязательным уплотнением каждого слоя. Толщина отсыпаемого слоя грунта определяется в зависимости от состава грунта и применяемых уплотняющих (трамбующих) машин и оборудования, но не более рекомендуемых </w:t>
      </w:r>
      <w:proofErr w:type="spellStart"/>
      <w:r w:rsidRPr="00C5266F">
        <w:rPr>
          <w:rFonts w:ascii="Times New Roman" w:eastAsia="Times New Roman" w:hAnsi="Times New Roman" w:cs="Times New Roman"/>
          <w:sz w:val="24"/>
          <w:szCs w:val="24"/>
          <w:lang w:eastAsia="ru-RU"/>
        </w:rPr>
        <w:t>СНиП</w:t>
      </w:r>
      <w:proofErr w:type="spellEnd"/>
      <w:r w:rsidRPr="00C5266F">
        <w:rPr>
          <w:rFonts w:ascii="Times New Roman" w:eastAsia="Times New Roman" w:hAnsi="Times New Roman" w:cs="Times New Roman"/>
          <w:sz w:val="24"/>
          <w:szCs w:val="24"/>
          <w:lang w:eastAsia="ru-RU"/>
        </w:rPr>
        <w:t xml:space="preserve"> 3.06.03-85 «Автомобильные дороги».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5.3.6.</w:t>
      </w:r>
      <w:r w:rsidRPr="00C5266F">
        <w:rPr>
          <w:rFonts w:ascii="Times New Roman" w:eastAsia="Times New Roman" w:hAnsi="Times New Roman" w:cs="Times New Roman"/>
          <w:sz w:val="24"/>
          <w:szCs w:val="24"/>
          <w:lang w:eastAsia="ru-RU"/>
        </w:rPr>
        <w:t xml:space="preserve"> Лицу, производящему земляные работы, необходимо содержать место проведения земляных работ в надлежащем состоянии.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5.3.7.</w:t>
      </w:r>
      <w:r w:rsidRPr="00C5266F">
        <w:rPr>
          <w:rFonts w:ascii="Times New Roman" w:eastAsia="Times New Roman" w:hAnsi="Times New Roman" w:cs="Times New Roman"/>
          <w:sz w:val="24"/>
          <w:szCs w:val="24"/>
          <w:lang w:eastAsia="ru-RU"/>
        </w:rPr>
        <w:t xml:space="preserve"> При просадке грунта в месте проведения работ должны быть применены меры по ее ликвидации на проезжей части в сроки, установленные ГОСТ </w:t>
      </w:r>
      <w:proofErr w:type="gramStart"/>
      <w:r w:rsidRPr="00C5266F">
        <w:rPr>
          <w:rFonts w:ascii="Times New Roman" w:eastAsia="Times New Roman" w:hAnsi="Times New Roman" w:cs="Times New Roman"/>
          <w:sz w:val="24"/>
          <w:szCs w:val="24"/>
          <w:lang w:eastAsia="ru-RU"/>
        </w:rPr>
        <w:t>Р</w:t>
      </w:r>
      <w:proofErr w:type="gramEnd"/>
      <w:r w:rsidRPr="00C5266F">
        <w:rPr>
          <w:rFonts w:ascii="Times New Roman" w:eastAsia="Times New Roman" w:hAnsi="Times New Roman" w:cs="Times New Roman"/>
          <w:sz w:val="24"/>
          <w:szCs w:val="24"/>
          <w:lang w:eastAsia="ru-RU"/>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на газонах и тротуарах - не позднее 3 суток со дня выявления просадки.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5.3.8.</w:t>
      </w:r>
      <w:r w:rsidRPr="00C5266F">
        <w:rPr>
          <w:rFonts w:ascii="Times New Roman" w:eastAsia="Times New Roman" w:hAnsi="Times New Roman" w:cs="Times New Roman"/>
          <w:sz w:val="24"/>
          <w:szCs w:val="24"/>
          <w:lang w:eastAsia="ru-RU"/>
        </w:rPr>
        <w:t xml:space="preserve"> При производстве земляных работ на территории поселения не допускается: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осуществление земляных работ без соответствующего разрешения, а также по просроченному разрешению;</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грунта на проезжую часть улиц, дорог, на тротуарах и газонах;</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вырубка зеленых насаждений и обнажение корневой системы;</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всякое перемещение существующих подземных коммуникаций, не предусмотренное утвержденным проектом;</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засорение прилегающих улиц и ливневой канализации;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вынос грунта транспортными средствами;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складирование и хранение строительных материалов и мусора, за исключением случаев, указанных в подпункте 5.3.9 пункта 5.3. раздела 5 настоящих Правил;</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проведение земляных работ без вывозки грунта в местах, где работа в отвал запрещена;</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перегон по улицам поселения транспорта и машин на гусеничном ходу.</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5.3.9.</w:t>
      </w:r>
      <w:r w:rsidRPr="00C5266F">
        <w:rPr>
          <w:rFonts w:ascii="Times New Roman" w:eastAsia="Times New Roman" w:hAnsi="Times New Roman" w:cs="Times New Roman"/>
          <w:sz w:val="24"/>
          <w:szCs w:val="24"/>
          <w:lang w:eastAsia="ru-RU"/>
        </w:rPr>
        <w:t xml:space="preserve"> Складирование строительных материалов допускается только на специально отведенных площадках в границах производства работ, согласованных при получении разрешения на осуществление земляных работ.</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5.3.10.</w:t>
      </w:r>
      <w:r w:rsidRPr="00C5266F">
        <w:rPr>
          <w:rFonts w:ascii="Times New Roman" w:eastAsia="Times New Roman" w:hAnsi="Times New Roman" w:cs="Times New Roman"/>
          <w:sz w:val="24"/>
          <w:szCs w:val="24"/>
          <w:lang w:eastAsia="ru-RU"/>
        </w:rPr>
        <w:t xml:space="preserve">  После окончания земляных работ на проезжей части, тротуарах, проездах место проведения работ производителю работ необходимо немедленно засыпать несжимаемым грунтом, на газонах - растительным грунтом по технологии, отвечающей требованиям норм технической документации.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5.3.11.</w:t>
      </w:r>
      <w:r w:rsidRPr="00C5266F">
        <w:rPr>
          <w:rFonts w:ascii="Times New Roman" w:eastAsia="Times New Roman" w:hAnsi="Times New Roman" w:cs="Times New Roman"/>
          <w:sz w:val="24"/>
          <w:szCs w:val="24"/>
          <w:lang w:eastAsia="ru-RU"/>
        </w:rPr>
        <w:t xml:space="preserve"> Производителю работ необходимо содержать место проведения земляных работ в состоянии, обеспечивающем безопасные и беспрепятственные проход пешеходов и проезд транспорта, а также выполнять его уборку (исключить образование валов и просадок).</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5.3.12.</w:t>
      </w:r>
      <w:r w:rsidRPr="00C5266F">
        <w:rPr>
          <w:rFonts w:ascii="Times New Roman" w:eastAsia="Times New Roman" w:hAnsi="Times New Roman" w:cs="Times New Roman"/>
          <w:sz w:val="24"/>
          <w:szCs w:val="24"/>
          <w:lang w:eastAsia="ru-RU"/>
        </w:rPr>
        <w:t xml:space="preserve"> После окончания работ и восстановления места проведения работ производитель работ:</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письменно сообщает должностному лицу, уполномоченному на выдачу разрешения на осуществление земляных работ (далее - должностное лицо), об окончании </w:t>
      </w:r>
      <w:proofErr w:type="gramStart"/>
      <w:r w:rsidRPr="00C5266F">
        <w:rPr>
          <w:rFonts w:ascii="Times New Roman" w:eastAsia="Times New Roman" w:hAnsi="Times New Roman" w:cs="Times New Roman"/>
          <w:sz w:val="24"/>
          <w:szCs w:val="24"/>
          <w:lang w:eastAsia="ru-RU"/>
        </w:rPr>
        <w:t>работ</w:t>
      </w:r>
      <w:proofErr w:type="gramEnd"/>
      <w:r w:rsidRPr="00C5266F">
        <w:rPr>
          <w:rFonts w:ascii="Times New Roman" w:eastAsia="Times New Roman" w:hAnsi="Times New Roman" w:cs="Times New Roman"/>
          <w:sz w:val="24"/>
          <w:szCs w:val="24"/>
          <w:lang w:eastAsia="ru-RU"/>
        </w:rPr>
        <w:t xml:space="preserve"> и согласовать время приемки благоустройства;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представляет должностному лицу документ, подтверждающий вывоз отходов в установленное место (при необходимости);</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сдает восстановленный участок должностному лицу по акту.</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отсутствии акта работы считаются неоконченными.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ind w:firstLine="720"/>
        <w:jc w:val="center"/>
        <w:outlineLvl w:val="2"/>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lastRenderedPageBreak/>
        <w:t>5.6. Ответственность при производстве земляных работ</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5.6.1.</w:t>
      </w:r>
      <w:r w:rsidRPr="00C5266F">
        <w:rPr>
          <w:rFonts w:ascii="Times New Roman" w:eastAsia="Times New Roman" w:hAnsi="Times New Roman" w:cs="Times New Roman"/>
          <w:sz w:val="24"/>
          <w:szCs w:val="24"/>
          <w:lang w:eastAsia="ru-RU"/>
        </w:rPr>
        <w:t xml:space="preserve"> Ответственность за нарушение требований настоящих Правил при производстве земляных работ несут организация, должностные лица или граждане, выполняющие земляные работы, в соответствии с </w:t>
      </w:r>
      <w:hyperlink r:id="rId16" w:history="1">
        <w:r w:rsidRPr="00C5266F">
          <w:rPr>
            <w:rFonts w:ascii="Times New Roman" w:eastAsia="Times New Roman" w:hAnsi="Times New Roman" w:cs="Times New Roman"/>
            <w:sz w:val="24"/>
            <w:szCs w:val="24"/>
            <w:lang w:eastAsia="ru-RU"/>
          </w:rPr>
          <w:t>законом</w:t>
        </w:r>
      </w:hyperlink>
      <w:r w:rsidRPr="00C5266F">
        <w:rPr>
          <w:rFonts w:ascii="Times New Roman" w:eastAsia="Times New Roman" w:hAnsi="Times New Roman" w:cs="Times New Roman"/>
          <w:sz w:val="24"/>
          <w:szCs w:val="24"/>
          <w:lang w:eastAsia="ru-RU"/>
        </w:rPr>
        <w:t xml:space="preserve"> Ленинградской области «Об административных правонарушениях в Ленинградской области».</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5.6.2.</w:t>
      </w:r>
      <w:r w:rsidRPr="00C5266F">
        <w:rPr>
          <w:rFonts w:ascii="Times New Roman" w:eastAsia="Times New Roman" w:hAnsi="Times New Roman" w:cs="Times New Roman"/>
          <w:sz w:val="24"/>
          <w:szCs w:val="24"/>
          <w:lang w:eastAsia="ru-RU"/>
        </w:rPr>
        <w:t xml:space="preserve"> Работы по разрытию, производимые без разрешения, должны быть немедленно прекращены, и произведена обратная засыпка этого разрытия силами и средствами нарушителя.</w:t>
      </w:r>
    </w:p>
    <w:p w:rsidR="00166E97" w:rsidRPr="00C5266F" w:rsidRDefault="00166E97" w:rsidP="00166E97">
      <w:pPr>
        <w:autoSpaceDE w:val="0"/>
        <w:autoSpaceDN w:val="0"/>
        <w:adjustRightInd w:val="0"/>
        <w:spacing w:after="0" w:line="240" w:lineRule="auto"/>
        <w:ind w:firstLine="720"/>
        <w:jc w:val="both"/>
        <w:outlineLvl w:val="2"/>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5.6.3.</w:t>
      </w:r>
      <w:r w:rsidRPr="00C5266F">
        <w:rPr>
          <w:rFonts w:ascii="Times New Roman" w:eastAsia="Times New Roman" w:hAnsi="Times New Roman" w:cs="Times New Roman"/>
          <w:sz w:val="24"/>
          <w:szCs w:val="24"/>
          <w:lang w:eastAsia="ru-RU"/>
        </w:rPr>
        <w:t xml:space="preserve"> За повреждение дорожных знаков, указателей, автопавильонов, придорожных зеленых насаждений, снегозащитных сооружений и других элементов обустройства, автомобильных дорог виновные в этом организации, должностные лица и граждане несут ответственность в соответствии с действующим законодательством.</w:t>
      </w:r>
    </w:p>
    <w:p w:rsidR="00166E97" w:rsidRPr="00C5266F" w:rsidRDefault="00166E97" w:rsidP="00166E97">
      <w:pPr>
        <w:tabs>
          <w:tab w:val="left" w:pos="-1843"/>
          <w:tab w:val="left" w:pos="-1701"/>
          <w:tab w:val="left" w:pos="-1560"/>
          <w:tab w:val="left" w:pos="10992"/>
          <w:tab w:val="left" w:pos="11057"/>
          <w:tab w:val="left" w:pos="11199"/>
          <w:tab w:val="left" w:pos="11908"/>
          <w:tab w:val="left" w:pos="12824"/>
          <w:tab w:val="left" w:pos="13740"/>
          <w:tab w:val="left" w:pos="14656"/>
        </w:tabs>
        <w:spacing w:after="0" w:line="240" w:lineRule="auto"/>
        <w:ind w:firstLine="708"/>
        <w:jc w:val="both"/>
        <w:rPr>
          <w:rFonts w:ascii="Times New Roman" w:eastAsia="Times New Roman" w:hAnsi="Times New Roman" w:cs="Times New Roman"/>
          <w:iCs/>
          <w:sz w:val="24"/>
          <w:szCs w:val="24"/>
          <w:lang w:eastAsia="ru-RU"/>
        </w:rPr>
      </w:pPr>
    </w:p>
    <w:p w:rsidR="00166E97" w:rsidRPr="00C5266F" w:rsidRDefault="00166E97" w:rsidP="00166E97">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6. Порядок организации уличной торговли</w:t>
      </w:r>
    </w:p>
    <w:p w:rsidR="00166E97" w:rsidRPr="00C5266F" w:rsidRDefault="00166E97" w:rsidP="00166E97">
      <w:pPr>
        <w:suppressAutoHyphens/>
        <w:spacing w:after="0" w:line="240" w:lineRule="auto"/>
        <w:ind w:firstLine="709"/>
        <w:jc w:val="both"/>
        <w:rPr>
          <w:rFonts w:ascii="Times New Roman" w:eastAsia="Times New Roman" w:hAnsi="Times New Roman" w:cs="Times New Roman"/>
          <w:sz w:val="24"/>
          <w:szCs w:val="24"/>
          <w:lang w:eastAsia="ar-SA"/>
        </w:rPr>
      </w:pP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6.1.</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с нарушением благоустройства, засорение территорий остатками тары, упаковки, размещение товаров на тротуарах, газонах, земле, деревьях, ограждениях, парапетах и деталях зданий и сооружений, малых архитектурных формах, фасадах, на проезжей части улиц, разделительных полосах.</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6.2.</w:t>
      </w:r>
      <w:r w:rsidRPr="00C5266F">
        <w:rPr>
          <w:rFonts w:ascii="Times New Roman" w:eastAsia="Times New Roman" w:hAnsi="Times New Roman" w:cs="Times New Roman"/>
          <w:sz w:val="24"/>
          <w:szCs w:val="24"/>
          <w:lang w:eastAsia="ru-RU"/>
        </w:rPr>
        <w:t xml:space="preserve"> На территории поселения не допускается организация уличной торговли, в том числе размещение палаток, лотков, кафе летнего типа, торговли с рук, автомашин и иных объектов торговли и сферы услуг (бытового обслуживания и общественного питания) за исключением территорий рынков и отведенных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мест.</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Организациям и гражданам, осуществляющим уличную торговлю, необходимо соблюдать порядок организации и размещения объектов уличной торговли, устанавливаемый администрацией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 осуществлении уличной торговли в течение рабочего времени должна осуществляться уборка территории, прилегающей к месту торговли, после окончания торговли территория места должна быть убрана.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Владельцы кафе летнего типа оборудуют торговую точку урнами, а также разместить рядом закрывающийся контейнер для сбора твердых коммунальных отходов и не допускать их переполнения. Размещение кафе летнего типа предусматривает наличие туалета.</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допускается:</w:t>
      </w:r>
    </w:p>
    <w:p w:rsidR="00166E97" w:rsidRPr="00C5266F" w:rsidRDefault="00166E97" w:rsidP="00166E97">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оставлять на улицах, бульварах, в садах, скверах и других местах после окончания торговли передвижные лотки, тележки, тару, контейнеры и другое оборудование;</w:t>
      </w:r>
    </w:p>
    <w:p w:rsidR="00166E97" w:rsidRPr="00C5266F" w:rsidRDefault="00166E97" w:rsidP="00166E97">
      <w:pPr>
        <w:spacing w:after="0" w:line="240" w:lineRule="auto"/>
        <w:ind w:firstLine="720"/>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складировать тару, товары на тротуарах, газонах, проезжей части улиц, в подъездах и других местах, не отведенных для этой цели.</w:t>
      </w:r>
    </w:p>
    <w:p w:rsidR="00166E97" w:rsidRPr="00C5266F" w:rsidRDefault="00166E97" w:rsidP="00166E97">
      <w:pPr>
        <w:suppressAutoHyphens/>
        <w:spacing w:after="0" w:line="240" w:lineRule="auto"/>
        <w:ind w:firstLine="720"/>
        <w:jc w:val="both"/>
        <w:rPr>
          <w:rFonts w:ascii="Times New Roman" w:eastAsia="Times New Roman" w:hAnsi="Times New Roman" w:cs="Times New Roman"/>
          <w:sz w:val="24"/>
          <w:szCs w:val="24"/>
          <w:lang w:eastAsia="ar-SA"/>
        </w:rPr>
      </w:pPr>
    </w:p>
    <w:p w:rsidR="00166E97" w:rsidRPr="00C5266F" w:rsidRDefault="00166E97" w:rsidP="00166E97">
      <w:pPr>
        <w:suppressAutoHyphens/>
        <w:spacing w:after="0" w:line="240" w:lineRule="auto"/>
        <w:jc w:val="center"/>
        <w:rPr>
          <w:rFonts w:ascii="Times New Roman" w:eastAsia="Times New Roman" w:hAnsi="Times New Roman" w:cs="Times New Roman"/>
          <w:b/>
          <w:sz w:val="24"/>
          <w:szCs w:val="24"/>
          <w:lang w:eastAsia="ar-SA"/>
        </w:rPr>
      </w:pPr>
      <w:r w:rsidRPr="00C5266F">
        <w:rPr>
          <w:rFonts w:ascii="Times New Roman" w:eastAsia="Times New Roman" w:hAnsi="Times New Roman" w:cs="Times New Roman"/>
          <w:b/>
          <w:sz w:val="24"/>
          <w:szCs w:val="24"/>
          <w:lang w:eastAsia="ar-SA"/>
        </w:rPr>
        <w:t>7. Требования к организации приема поверхностных сточных вод</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b/>
          <w:sz w:val="24"/>
          <w:szCs w:val="24"/>
          <w:lang w:eastAsia="ar-SA"/>
        </w:rPr>
      </w:pP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7.1.</w:t>
      </w:r>
      <w:r w:rsidRPr="00C5266F">
        <w:rPr>
          <w:rFonts w:ascii="Times New Roman" w:eastAsia="Times New Roman" w:hAnsi="Times New Roman" w:cs="Times New Roman"/>
          <w:sz w:val="24"/>
          <w:szCs w:val="24"/>
          <w:lang w:eastAsia="ru-RU"/>
        </w:rPr>
        <w:t xml:space="preserve"> Решение о выборе типа системы водоотведения (канализации), предназначенной для приема поверхностных сточных вод, принимается с учетом размера населенного пункта и существующей инфраструктуры.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7.2</w:t>
      </w:r>
      <w:r w:rsidRPr="00C5266F">
        <w:rPr>
          <w:rFonts w:ascii="Times New Roman" w:eastAsia="Times New Roman" w:hAnsi="Times New Roman" w:cs="Times New Roman"/>
          <w:sz w:val="24"/>
          <w:szCs w:val="24"/>
          <w:lang w:eastAsia="ru-RU"/>
        </w:rPr>
        <w:t xml:space="preserve">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осуществляется: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а) внутриквартальной закрытой сетью водостоков;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б) по лоткам внутриквартальных проездов до дождеприемников, установленных в пределах квартала на въездах с улицы;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по лоткам внутриквартальных проездов в лотки улиц местного значения (при площади дворовой территории менее 1 га).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7.3</w:t>
      </w: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Дождеприемные</w:t>
      </w:r>
      <w:proofErr w:type="spellEnd"/>
      <w:r w:rsidRPr="00C5266F">
        <w:rPr>
          <w:rFonts w:ascii="Times New Roman" w:eastAsia="Times New Roman" w:hAnsi="Times New Roman" w:cs="Times New Roman"/>
          <w:sz w:val="24"/>
          <w:szCs w:val="24"/>
          <w:lang w:eastAsia="ru-RU"/>
        </w:rPr>
        <w:t xml:space="preserve"> колодцы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7.4</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благоустройстве территорий, расположенных на участках холмистого рельефа, крутые склоны следует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7.5</w:t>
      </w:r>
      <w:r w:rsidRPr="00C5266F">
        <w:rPr>
          <w:rFonts w:ascii="Times New Roman" w:eastAsia="Times New Roman" w:hAnsi="Times New Roman" w:cs="Times New Roman"/>
          <w:sz w:val="24"/>
          <w:szCs w:val="24"/>
          <w:lang w:eastAsia="ru-RU"/>
        </w:rPr>
        <w:t xml:space="preserve"> Размещение дренажной сети определяется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7.6</w:t>
      </w:r>
      <w:proofErr w:type="gramStart"/>
      <w:r w:rsidRPr="00C5266F">
        <w:rPr>
          <w:rFonts w:ascii="Times New Roman" w:eastAsia="Times New Roman" w:hAnsi="Times New Roman" w:cs="Times New Roman"/>
          <w:sz w:val="24"/>
          <w:szCs w:val="24"/>
          <w:lang w:eastAsia="ru-RU"/>
        </w:rPr>
        <w:t xml:space="preserve"> К</w:t>
      </w:r>
      <w:proofErr w:type="gramEnd"/>
      <w:r w:rsidRPr="00C5266F">
        <w:rPr>
          <w:rFonts w:ascii="Times New Roman" w:eastAsia="Times New Roman" w:hAnsi="Times New Roman" w:cs="Times New Roman"/>
          <w:sz w:val="24"/>
          <w:szCs w:val="24"/>
          <w:lang w:eastAsia="ru-RU"/>
        </w:rPr>
        <w:t xml:space="preserve"> элементам системы водоотведения (канализации), предназначенной для приема поверхностных сточных вод, относится: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линейный водоотвод;</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дождеприемные</w:t>
      </w:r>
      <w:proofErr w:type="spellEnd"/>
      <w:r w:rsidRPr="00C5266F">
        <w:rPr>
          <w:rFonts w:ascii="Times New Roman" w:eastAsia="Times New Roman" w:hAnsi="Times New Roman" w:cs="Times New Roman"/>
          <w:sz w:val="24"/>
          <w:szCs w:val="24"/>
          <w:lang w:eastAsia="ru-RU"/>
        </w:rPr>
        <w:t xml:space="preserve"> решетки;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инфильтрующие</w:t>
      </w:r>
      <w:proofErr w:type="spellEnd"/>
      <w:r w:rsidRPr="00C5266F">
        <w:rPr>
          <w:rFonts w:ascii="Times New Roman" w:eastAsia="Times New Roman" w:hAnsi="Times New Roman" w:cs="Times New Roman"/>
          <w:sz w:val="24"/>
          <w:szCs w:val="24"/>
          <w:lang w:eastAsia="ru-RU"/>
        </w:rPr>
        <w:t xml:space="preserve"> элементы;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колодцы;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дренажные траншеи, полосы проницаемого покрытия;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w:t>
      </w:r>
      <w:proofErr w:type="spellStart"/>
      <w:r w:rsidRPr="00C5266F">
        <w:rPr>
          <w:rFonts w:ascii="Times New Roman" w:eastAsia="Times New Roman" w:hAnsi="Times New Roman" w:cs="Times New Roman"/>
          <w:sz w:val="24"/>
          <w:szCs w:val="24"/>
          <w:lang w:eastAsia="ru-RU"/>
        </w:rPr>
        <w:t>биодренажные</w:t>
      </w:r>
      <w:proofErr w:type="spellEnd"/>
      <w:r w:rsidRPr="00C5266F">
        <w:rPr>
          <w:rFonts w:ascii="Times New Roman" w:eastAsia="Times New Roman" w:hAnsi="Times New Roman" w:cs="Times New Roman"/>
          <w:sz w:val="24"/>
          <w:szCs w:val="24"/>
          <w:lang w:eastAsia="ru-RU"/>
        </w:rPr>
        <w:t xml:space="preserve"> канавы;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дождевые сады;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водно-болотные угодья.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7.7</w:t>
      </w:r>
      <w:proofErr w:type="gramStart"/>
      <w:r w:rsidRPr="00C5266F">
        <w:rPr>
          <w:rFonts w:ascii="Times New Roman" w:eastAsia="Times New Roman" w:hAnsi="Times New Roman" w:cs="Times New Roman"/>
          <w:sz w:val="24"/>
          <w:szCs w:val="24"/>
          <w:lang w:eastAsia="ru-RU"/>
        </w:rPr>
        <w:t xml:space="preserve"> П</w:t>
      </w:r>
      <w:proofErr w:type="gramEnd"/>
      <w:r w:rsidRPr="00C5266F">
        <w:rPr>
          <w:rFonts w:ascii="Times New Roman" w:eastAsia="Times New Roman" w:hAnsi="Times New Roman" w:cs="Times New Roman"/>
          <w:sz w:val="24"/>
          <w:szCs w:val="24"/>
          <w:lang w:eastAsia="ru-RU"/>
        </w:rPr>
        <w:t>ри проектировании системы водоотведения (канализации), предназначенной для приема поверхностных сточных вод, предусматриваются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
    <w:p w:rsidR="00166E97" w:rsidRPr="00C5266F" w:rsidRDefault="00166E97" w:rsidP="00166E97">
      <w:pPr>
        <w:suppressAutoHyphens/>
        <w:spacing w:after="0" w:line="240" w:lineRule="auto"/>
        <w:ind w:firstLine="708"/>
        <w:jc w:val="both"/>
        <w:rPr>
          <w:rFonts w:ascii="Times New Roman" w:eastAsia="Times New Roman" w:hAnsi="Times New Roman" w:cs="Times New Roman"/>
          <w:iCs/>
          <w:sz w:val="24"/>
          <w:szCs w:val="24"/>
          <w:lang w:eastAsia="ar-SA"/>
        </w:rPr>
      </w:pPr>
    </w:p>
    <w:p w:rsidR="00166E97" w:rsidRPr="00C5266F" w:rsidRDefault="00166E97" w:rsidP="00166E97">
      <w:pPr>
        <w:tabs>
          <w:tab w:val="left" w:pos="-1843"/>
          <w:tab w:val="left" w:pos="-1418"/>
          <w:tab w:val="left" w:pos="10992"/>
          <w:tab w:val="left" w:pos="11199"/>
          <w:tab w:val="left" w:pos="11908"/>
          <w:tab w:val="left" w:pos="12824"/>
          <w:tab w:val="left" w:pos="13740"/>
          <w:tab w:val="left" w:pos="14656"/>
        </w:tabs>
        <w:spacing w:after="0" w:line="240" w:lineRule="auto"/>
        <w:ind w:firstLine="851"/>
        <w:jc w:val="center"/>
        <w:rPr>
          <w:rFonts w:ascii="Times New Roman" w:eastAsia="Times New Roman" w:hAnsi="Times New Roman" w:cs="Times New Roman"/>
          <w:b/>
          <w:iCs/>
          <w:sz w:val="24"/>
          <w:szCs w:val="24"/>
          <w:lang w:eastAsia="ru-RU"/>
        </w:rPr>
      </w:pPr>
      <w:r w:rsidRPr="00C5266F">
        <w:rPr>
          <w:rFonts w:ascii="Times New Roman" w:eastAsia="Times New Roman" w:hAnsi="Times New Roman" w:cs="Times New Roman"/>
          <w:b/>
          <w:iCs/>
          <w:sz w:val="24"/>
          <w:szCs w:val="24"/>
          <w:lang w:eastAsia="ru-RU"/>
        </w:rPr>
        <w:t>8. Содержание строительных объектов</w:t>
      </w:r>
    </w:p>
    <w:p w:rsidR="00166E97" w:rsidRPr="00C5266F" w:rsidRDefault="00166E97" w:rsidP="00166E97">
      <w:pPr>
        <w:tabs>
          <w:tab w:val="left" w:pos="-1843"/>
          <w:tab w:val="left" w:pos="-1418"/>
          <w:tab w:val="left" w:pos="10992"/>
          <w:tab w:val="left" w:pos="11199"/>
          <w:tab w:val="left" w:pos="11908"/>
          <w:tab w:val="left" w:pos="12824"/>
          <w:tab w:val="left" w:pos="13740"/>
          <w:tab w:val="left" w:pos="14656"/>
        </w:tabs>
        <w:spacing w:after="0" w:line="240" w:lineRule="auto"/>
        <w:ind w:firstLine="851"/>
        <w:jc w:val="both"/>
        <w:rPr>
          <w:rFonts w:ascii="Times New Roman" w:eastAsia="Times New Roman" w:hAnsi="Times New Roman" w:cs="Times New Roman"/>
          <w:b/>
          <w:iCs/>
          <w:sz w:val="24"/>
          <w:szCs w:val="24"/>
          <w:lang w:eastAsia="ru-RU"/>
        </w:rPr>
      </w:pP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8.1.</w:t>
      </w:r>
      <w:r w:rsidRPr="00C5266F">
        <w:rPr>
          <w:rFonts w:ascii="Times New Roman" w:eastAsia="Times New Roman" w:hAnsi="Times New Roman" w:cs="Times New Roman"/>
          <w:sz w:val="24"/>
          <w:szCs w:val="24"/>
          <w:lang w:eastAsia="ru-RU"/>
        </w:rPr>
        <w:t xml:space="preserve"> Настоящий раздел регулирует правоотношения, связанные с содержанием строительных площадок, ограждений строительных площадок, путей подъезда к строительным площадкам и территории, предоставленной в установленном порядке под строительство.</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Требования, изложенные в данном разделе, обязательны для исполнения лицами, которым соответствующий земельный участок в установленном порядке предоставлен для осуществления строительства (далее – застройщик), а также лицами, непосредственно выполняющими строительные работы на основании договора с застройщиком (далее – подрядчик), в случае возложения на них соответствующих договорных обязательств. Застройщик выполняет требования настоящего раздела Правил за свой счет самостоятельно или путем возложения соответствующих обязанностей на подрядчика.</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8.2.</w:t>
      </w:r>
      <w:r w:rsidRPr="00C5266F">
        <w:rPr>
          <w:rFonts w:ascii="Times New Roman" w:eastAsia="Times New Roman" w:hAnsi="Times New Roman" w:cs="Times New Roman"/>
          <w:sz w:val="24"/>
          <w:szCs w:val="24"/>
          <w:lang w:eastAsia="ru-RU"/>
        </w:rPr>
        <w:t xml:space="preserve"> Все строительные площадки должны быть ограждены. Временное ограждение строительной площадки должно быть выполнено из материалов, обеспечивающих его эстетичность.</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Конструкция ограждения должна соответствовать следующим требованиям:</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строительной площадки не менее 1,6 м;</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высота ограждения участков производства земляных работ – не менее 1,2 м;</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примыкающие к местам массового прохода людей, должны иметь высоту не менее 2 метров и быть оборудованы сплошным козырьком, выдерживающим действие снеговой нагрузки, а также нагрузки от падения одиночных мелких предметов;</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не должны иметь проемов, кроме ворот и калиток, контролируемых в течение рабочего времени и запираемых после его окончания.</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Ограждения должны содержаться в чистом и исправном состоянии. Повреждения ограждений необходимо устранять в течение суток с момента повреждения. В случае обнаружения незаконного размещения печатной продукции застройщик организует работы по ее удалению. На ограждении необходимо устанавливать предупредительные надписи и знаки, а в ночное время – сигнальное освещение.</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8.3.</w:t>
      </w:r>
      <w:r w:rsidRPr="00C5266F">
        <w:rPr>
          <w:rFonts w:ascii="Times New Roman" w:eastAsia="Times New Roman" w:hAnsi="Times New Roman" w:cs="Times New Roman"/>
          <w:sz w:val="24"/>
          <w:szCs w:val="24"/>
          <w:lang w:eastAsia="ru-RU"/>
        </w:rPr>
        <w:t xml:space="preserve"> В местах перехода через траншеи, ямы, канавы должны устанавливаться переходные мостики шириной не менее 1 метра, огражденные с обеих сторон перилами высотой не менее 1,1 метра, со сплошной обшивкой внизу на высоту 0,15 метра и дополнительной ограждающей планкой на высоте 0,5 метра от настила. Повреждения на переходных мостиках должны быть устранены в течение суток с момента повреждения.</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8.4.</w:t>
      </w:r>
      <w:r w:rsidRPr="00C5266F">
        <w:rPr>
          <w:rFonts w:ascii="Times New Roman" w:eastAsia="Times New Roman" w:hAnsi="Times New Roman" w:cs="Times New Roman"/>
          <w:sz w:val="24"/>
          <w:szCs w:val="24"/>
          <w:lang w:eastAsia="ru-RU"/>
        </w:rPr>
        <w:t xml:space="preserve"> Подъездные пути к строительной площадке должны иметь твердое </w:t>
      </w:r>
      <w:proofErr w:type="spellStart"/>
      <w:r w:rsidRPr="00C5266F">
        <w:rPr>
          <w:rFonts w:ascii="Times New Roman" w:eastAsia="Times New Roman" w:hAnsi="Times New Roman" w:cs="Times New Roman"/>
          <w:sz w:val="24"/>
          <w:szCs w:val="24"/>
          <w:lang w:eastAsia="ru-RU"/>
        </w:rPr>
        <w:t>непылящее</w:t>
      </w:r>
      <w:proofErr w:type="spellEnd"/>
      <w:r w:rsidRPr="00C5266F">
        <w:rPr>
          <w:rFonts w:ascii="Times New Roman" w:eastAsia="Times New Roman" w:hAnsi="Times New Roman" w:cs="Times New Roman"/>
          <w:sz w:val="24"/>
          <w:szCs w:val="24"/>
          <w:lang w:eastAsia="ru-RU"/>
        </w:rPr>
        <w:t xml:space="preserve"> покрытие.</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8.5.</w:t>
      </w:r>
      <w:r w:rsidRPr="00C5266F">
        <w:rPr>
          <w:rFonts w:ascii="Times New Roman" w:eastAsia="Times New Roman" w:hAnsi="Times New Roman" w:cs="Times New Roman"/>
          <w:sz w:val="24"/>
          <w:szCs w:val="24"/>
          <w:lang w:eastAsia="ru-RU"/>
        </w:rPr>
        <w:t xml:space="preserve"> На период осуществления строительства застройщику необходимо исключить вынос грунта, мусора транспортными средствами на проезжую часть улиц, дорог, дворов, местных проездов и выездов из дворов со строительных площадок и территорий организаций.</w:t>
      </w:r>
    </w:p>
    <w:p w:rsidR="00166E97" w:rsidRPr="00C5266F" w:rsidRDefault="00166E97" w:rsidP="00166E97">
      <w:pPr>
        <w:spacing w:after="0" w:line="240" w:lineRule="auto"/>
        <w:ind w:firstLine="708"/>
        <w:jc w:val="both"/>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8.6.</w:t>
      </w:r>
      <w:r w:rsidRPr="00C5266F">
        <w:rPr>
          <w:rFonts w:ascii="Times New Roman" w:eastAsia="Times New Roman" w:hAnsi="Times New Roman" w:cs="Times New Roman"/>
          <w:sz w:val="24"/>
          <w:szCs w:val="24"/>
          <w:lang w:eastAsia="ru-RU"/>
        </w:rPr>
        <w:t xml:space="preserve"> В случае сохранения в зоне строительства зеленых насаждений должны приниматься меры по их защите.</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9. Порядок содержания транспортных средств</w:t>
      </w:r>
    </w:p>
    <w:p w:rsidR="00166E97" w:rsidRPr="00C5266F" w:rsidRDefault="00166E97" w:rsidP="00166E97">
      <w:pPr>
        <w:autoSpaceDE w:val="0"/>
        <w:autoSpaceDN w:val="0"/>
        <w:adjustRightInd w:val="0"/>
        <w:spacing w:after="0" w:line="240" w:lineRule="auto"/>
        <w:jc w:val="both"/>
        <w:outlineLvl w:val="1"/>
        <w:rPr>
          <w:rFonts w:ascii="Times New Roman" w:eastAsia="Times New Roman" w:hAnsi="Times New Roman" w:cs="Times New Roman"/>
          <w:b/>
          <w:sz w:val="24"/>
          <w:szCs w:val="24"/>
          <w:lang w:eastAsia="ru-RU"/>
        </w:rPr>
      </w:pP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w:t>
      </w:r>
      <w:r w:rsidRPr="00C5266F">
        <w:rPr>
          <w:rFonts w:ascii="Times New Roman" w:eastAsia="Times New Roman" w:hAnsi="Times New Roman" w:cs="Times New Roman"/>
          <w:sz w:val="24"/>
          <w:szCs w:val="24"/>
          <w:lang w:eastAsia="ru-RU"/>
        </w:rPr>
        <w:t xml:space="preserve"> Руководителям автотранспортных организаций, владельцам транспортных средств необходимо выпускать машины и другой транспорт на улицы поселения в чистом состоянии, производить качественную уборку, мойку подвижного состава перед выездом на линию и в течение дня по мере необходимости.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w:t>
      </w:r>
      <w:r w:rsidRPr="00C5266F">
        <w:rPr>
          <w:rFonts w:ascii="Times New Roman" w:eastAsia="Times New Roman" w:hAnsi="Times New Roman" w:cs="Times New Roman"/>
          <w:sz w:val="24"/>
          <w:szCs w:val="24"/>
          <w:lang w:eastAsia="ru-RU"/>
        </w:rPr>
        <w:t xml:space="preserve"> Лица, указанные в пункте 9.1 </w:t>
      </w:r>
      <w:proofErr w:type="spellStart"/>
      <w:r w:rsidRPr="00C5266F">
        <w:rPr>
          <w:rFonts w:ascii="Times New Roman" w:eastAsia="Times New Roman" w:hAnsi="Times New Roman" w:cs="Times New Roman"/>
          <w:sz w:val="24"/>
          <w:szCs w:val="24"/>
          <w:lang w:eastAsia="ru-RU"/>
        </w:rPr>
        <w:t>настоящихПравил</w:t>
      </w:r>
      <w:proofErr w:type="spellEnd"/>
      <w:r w:rsidRPr="00C5266F">
        <w:rPr>
          <w:rFonts w:ascii="Times New Roman" w:eastAsia="Times New Roman" w:hAnsi="Times New Roman" w:cs="Times New Roman"/>
          <w:sz w:val="24"/>
          <w:szCs w:val="24"/>
          <w:lang w:eastAsia="ru-RU"/>
        </w:rPr>
        <w:t>, организуют и содержат на территории предприятий, организаций специальные площадки для мойки и чистки транспорта или (либо) обеспечить выполнение этого требования путем заключения договора со специализированной организацией.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9.3. </w:t>
      </w:r>
      <w:r w:rsidRPr="00C5266F">
        <w:rPr>
          <w:rFonts w:ascii="Times New Roman" w:eastAsia="Times New Roman" w:hAnsi="Times New Roman" w:cs="Times New Roman"/>
          <w:sz w:val="24"/>
          <w:szCs w:val="24"/>
          <w:lang w:eastAsia="ru-RU"/>
        </w:rPr>
        <w:t>Не допускается: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стоянка любых транспортных средств и остановка (кроме специальных транспортных средств) на газонах, зеленых зонах, детских, спортивных, хозяйственных, контейнерных площадках;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стоянка разукомплектованного транспорта, транспортных средств после дорожно-транспортного происшествия длительное время (более 3 суток) на улицах, внутриквартальных и </w:t>
      </w:r>
      <w:proofErr w:type="spellStart"/>
      <w:r w:rsidRPr="00C5266F">
        <w:rPr>
          <w:rFonts w:ascii="Times New Roman" w:eastAsia="Times New Roman" w:hAnsi="Times New Roman" w:cs="Times New Roman"/>
          <w:sz w:val="24"/>
          <w:szCs w:val="24"/>
          <w:lang w:eastAsia="ru-RU"/>
        </w:rPr>
        <w:t>внутридворовых</w:t>
      </w:r>
      <w:proofErr w:type="spellEnd"/>
      <w:r w:rsidRPr="00C5266F">
        <w:rPr>
          <w:rFonts w:ascii="Times New Roman" w:eastAsia="Times New Roman" w:hAnsi="Times New Roman" w:cs="Times New Roman"/>
          <w:sz w:val="24"/>
          <w:szCs w:val="24"/>
          <w:lang w:eastAsia="ru-RU"/>
        </w:rPr>
        <w:t xml:space="preserve"> территориях;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перевозка сыпучих, жидких, пылевидных грузов, растворов в необорудованном для этих целей транспорте (отсутствие на транспорте бортов, тентов);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хранение весельных и моторных лодок, катеров, шлюпок на набережных и спусках к воде, кроме мест, специально предоставленных для этих целей.</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shd w:val="clear" w:color="auto" w:fill="FFFFFF"/>
          <w:lang w:eastAsia="ru-RU"/>
        </w:rPr>
      </w:pPr>
      <w:r w:rsidRPr="00C5266F">
        <w:rPr>
          <w:rFonts w:ascii="Times New Roman" w:eastAsia="Times New Roman" w:hAnsi="Times New Roman" w:cs="Times New Roman"/>
          <w:b/>
          <w:sz w:val="24"/>
          <w:szCs w:val="24"/>
          <w:lang w:eastAsia="ru-RU"/>
        </w:rPr>
        <w:lastRenderedPageBreak/>
        <w:t xml:space="preserve">9.4. </w:t>
      </w:r>
      <w:r w:rsidRPr="00C5266F">
        <w:rPr>
          <w:rFonts w:ascii="Times New Roman" w:eastAsia="Times New Roman" w:hAnsi="Times New Roman" w:cs="Times New Roman"/>
          <w:sz w:val="24"/>
          <w:szCs w:val="24"/>
          <w:shd w:val="clear" w:color="auto" w:fill="FFFFFF"/>
          <w:lang w:eastAsia="ru-RU"/>
        </w:rPr>
        <w:t>Выявление брошенных и (или) разукомплектованных транспортных средств на территории муниципального образования, их перемещение, хранение и утилизация осуществляется в порядке, определенном</w:t>
      </w:r>
      <w:r w:rsidRPr="00C5266F">
        <w:rPr>
          <w:rFonts w:ascii="Times New Roman" w:eastAsia="Times New Roman" w:hAnsi="Times New Roman" w:cs="Times New Roman"/>
          <w:sz w:val="24"/>
          <w:szCs w:val="24"/>
          <w:lang w:eastAsia="ru-RU"/>
        </w:rPr>
        <w:t xml:space="preserve"> действующим законодательством</w:t>
      </w:r>
      <w:r w:rsidRPr="00C5266F">
        <w:rPr>
          <w:rFonts w:ascii="Times New Roman" w:eastAsia="Times New Roman" w:hAnsi="Times New Roman" w:cs="Times New Roman"/>
          <w:sz w:val="24"/>
          <w:szCs w:val="24"/>
          <w:shd w:val="clear" w:color="auto" w:fill="FFFFFF"/>
          <w:lang w:eastAsia="ru-RU"/>
        </w:rPr>
        <w:t>.</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bCs/>
          <w:sz w:val="24"/>
          <w:szCs w:val="24"/>
          <w:shd w:val="clear" w:color="auto" w:fill="FFFFFF"/>
          <w:lang w:eastAsia="ru-RU"/>
        </w:rPr>
        <w:t>9.5</w:t>
      </w:r>
      <w:r w:rsidRPr="00C5266F">
        <w:rPr>
          <w:rFonts w:ascii="Times New Roman" w:eastAsia="Times New Roman" w:hAnsi="Times New Roman" w:cs="Times New Roman"/>
          <w:sz w:val="24"/>
          <w:szCs w:val="24"/>
          <w:shd w:val="clear" w:color="auto" w:fill="FFFFFF"/>
          <w:lang w:eastAsia="ru-RU"/>
        </w:rPr>
        <w:t xml:space="preserve">. </w:t>
      </w:r>
      <w:r w:rsidRPr="00C5266F">
        <w:rPr>
          <w:rFonts w:ascii="Times New Roman" w:eastAsia="Times New Roman" w:hAnsi="Times New Roman" w:cs="Times New Roman"/>
          <w:sz w:val="24"/>
          <w:szCs w:val="24"/>
          <w:lang w:eastAsia="ru-RU"/>
        </w:rPr>
        <w:t xml:space="preserve">На общественных и дворовых территориях населенного пункта могут </w:t>
      </w:r>
      <w:proofErr w:type="gramStart"/>
      <w:r w:rsidRPr="00C5266F">
        <w:rPr>
          <w:rFonts w:ascii="Times New Roman" w:eastAsia="Times New Roman" w:hAnsi="Times New Roman" w:cs="Times New Roman"/>
          <w:sz w:val="24"/>
          <w:szCs w:val="24"/>
          <w:lang w:eastAsia="ru-RU"/>
        </w:rPr>
        <w:t>размещаться</w:t>
      </w:r>
      <w:proofErr w:type="gramEnd"/>
      <w:r w:rsidRPr="00C5266F">
        <w:rPr>
          <w:rFonts w:ascii="Times New Roman" w:eastAsia="Times New Roman" w:hAnsi="Times New Roman" w:cs="Times New Roman"/>
          <w:sz w:val="24"/>
          <w:szCs w:val="24"/>
          <w:lang w:eastAsia="ru-RU"/>
        </w:rPr>
        <w:t xml:space="preserve"> в том числе площадки автостоянок и парковок следующих видов: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5266F">
        <w:rPr>
          <w:rFonts w:ascii="Times New Roman" w:eastAsia="Times New Roman" w:hAnsi="Times New Roman" w:cs="Times New Roman"/>
          <w:sz w:val="24"/>
          <w:szCs w:val="24"/>
          <w:lang w:eastAsia="ru-RU"/>
        </w:rPr>
        <w:t>приобъектные</w:t>
      </w:r>
      <w:proofErr w:type="spellEnd"/>
      <w:r w:rsidRPr="00C5266F">
        <w:rPr>
          <w:rFonts w:ascii="Times New Roman" w:eastAsia="Times New Roman" w:hAnsi="Times New Roman" w:cs="Times New Roman"/>
          <w:sz w:val="24"/>
          <w:szCs w:val="24"/>
          <w:lang w:eastAsia="ru-RU"/>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парковки (парковочные места), обозначенные разметкой, при необходимости обустроенные и оборудованные, </w:t>
      </w:r>
      <w:proofErr w:type="gramStart"/>
      <w:r w:rsidRPr="00C5266F">
        <w:rPr>
          <w:rFonts w:ascii="Times New Roman" w:eastAsia="Times New Roman" w:hAnsi="Times New Roman" w:cs="Times New Roman"/>
          <w:sz w:val="24"/>
          <w:szCs w:val="24"/>
          <w:lang w:eastAsia="ru-RU"/>
        </w:rPr>
        <w:t>являющиеся</w:t>
      </w:r>
      <w:proofErr w:type="gramEnd"/>
      <w:r w:rsidRPr="00C5266F">
        <w:rPr>
          <w:rFonts w:ascii="Times New Roman" w:eastAsia="Times New Roman" w:hAnsi="Times New Roman" w:cs="Times New Roman"/>
          <w:sz w:val="24"/>
          <w:szCs w:val="24"/>
          <w:lang w:eastAsia="ru-RU"/>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5266F">
        <w:rPr>
          <w:rFonts w:ascii="Times New Roman" w:eastAsia="Times New Roman" w:hAnsi="Times New Roman" w:cs="Times New Roman"/>
          <w:sz w:val="24"/>
          <w:szCs w:val="24"/>
          <w:lang w:eastAsia="ru-RU"/>
        </w:rPr>
        <w:t>подэстакадных</w:t>
      </w:r>
      <w:proofErr w:type="spellEnd"/>
      <w:r w:rsidRPr="00C5266F">
        <w:rPr>
          <w:rFonts w:ascii="Times New Roman" w:eastAsia="Times New Roman" w:hAnsi="Times New Roman" w:cs="Times New Roman"/>
          <w:sz w:val="24"/>
          <w:szCs w:val="24"/>
          <w:lang w:eastAsia="ru-RU"/>
        </w:rPr>
        <w:t xml:space="preserve"> или </w:t>
      </w:r>
      <w:proofErr w:type="spellStart"/>
      <w:r w:rsidRPr="00C5266F">
        <w:rPr>
          <w:rFonts w:ascii="Times New Roman" w:eastAsia="Times New Roman" w:hAnsi="Times New Roman" w:cs="Times New Roman"/>
          <w:sz w:val="24"/>
          <w:szCs w:val="24"/>
          <w:lang w:eastAsia="ru-RU"/>
        </w:rPr>
        <w:t>подмостовых</w:t>
      </w:r>
      <w:proofErr w:type="spellEnd"/>
      <w:r w:rsidRPr="00C5266F">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предназначенные для организованной стоянки транспортных средств;</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прочие автомобильные стоянки (грузовые, перехватывающие и др.) в специально выделенных и обозначенных знаками и (или) разметкой местах.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9.6</w:t>
      </w:r>
      <w:proofErr w:type="gramStart"/>
      <w:r w:rsidRPr="00C5266F">
        <w:rPr>
          <w:rFonts w:ascii="Times New Roman" w:eastAsia="Times New Roman" w:hAnsi="Times New Roman" w:cs="Times New Roman"/>
          <w:sz w:val="24"/>
          <w:szCs w:val="24"/>
          <w:lang w:eastAsia="ru-RU"/>
        </w:rPr>
        <w:t xml:space="preserve"> В</w:t>
      </w:r>
      <w:proofErr w:type="gramEnd"/>
      <w:r w:rsidRPr="00C5266F">
        <w:rPr>
          <w:rFonts w:ascii="Times New Roman" w:eastAsia="Times New Roman" w:hAnsi="Times New Roman" w:cs="Times New Roman"/>
          <w:sz w:val="24"/>
          <w:szCs w:val="24"/>
          <w:lang w:eastAsia="ru-RU"/>
        </w:rPr>
        <w:t xml:space="preserve"> перечень элементов благоустройства на площадках автостоянок и парковок следует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9.7.</w:t>
      </w:r>
      <w:r w:rsidRPr="00C5266F">
        <w:rPr>
          <w:rFonts w:ascii="Times New Roman" w:eastAsia="Times New Roman" w:hAnsi="Times New Roman" w:cs="Times New Roman"/>
          <w:sz w:val="24"/>
          <w:szCs w:val="24"/>
          <w:lang w:eastAsia="ru-RU"/>
        </w:rPr>
        <w:t xml:space="preserve"> При проектировании, строительстве, реконструкции и благоустройстве площадок автостоянок следует предусматривать установку устрой</w:t>
      </w:r>
      <w:proofErr w:type="gramStart"/>
      <w:r w:rsidRPr="00C5266F">
        <w:rPr>
          <w:rFonts w:ascii="Times New Roman" w:eastAsia="Times New Roman" w:hAnsi="Times New Roman" w:cs="Times New Roman"/>
          <w:sz w:val="24"/>
          <w:szCs w:val="24"/>
          <w:lang w:eastAsia="ru-RU"/>
        </w:rPr>
        <w:t>ств дл</w:t>
      </w:r>
      <w:proofErr w:type="gramEnd"/>
      <w:r w:rsidRPr="00C5266F">
        <w:rPr>
          <w:rFonts w:ascii="Times New Roman" w:eastAsia="Times New Roman" w:hAnsi="Times New Roman" w:cs="Times New Roman"/>
          <w:sz w:val="24"/>
          <w:szCs w:val="24"/>
          <w:lang w:eastAsia="ru-RU"/>
        </w:rPr>
        <w:t>я зарядки электрического транспорта и видеонаблюдения.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9.8.</w:t>
      </w:r>
      <w:r w:rsidRPr="00C5266F">
        <w:rPr>
          <w:rFonts w:ascii="Times New Roman" w:eastAsia="Times New Roman" w:hAnsi="Times New Roman" w:cs="Times New Roman"/>
          <w:sz w:val="24"/>
          <w:szCs w:val="24"/>
          <w:lang w:eastAsia="ru-RU"/>
        </w:rPr>
        <w:t xml:space="preserve"> При планировке общественных и дворовых территорий следует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9.9.</w:t>
      </w:r>
      <w:r w:rsidRPr="00C5266F">
        <w:rPr>
          <w:rFonts w:ascii="Times New Roman" w:eastAsia="Times New Roman" w:hAnsi="Times New Roman" w:cs="Times New Roman"/>
          <w:sz w:val="24"/>
          <w:szCs w:val="24"/>
          <w:lang w:eastAsia="ru-RU"/>
        </w:rPr>
        <w:t xml:space="preserve"> Организацию заездов на площадки автостоянок следует предусматривать на расстоянии не менее 15 м от конца или начала посадочных площадок остановок общественного пассажирского транспорта.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9.10.</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следует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9.11.</w:t>
      </w:r>
      <w:r w:rsidRPr="00C5266F">
        <w:rPr>
          <w:rFonts w:ascii="Times New Roman" w:eastAsia="Times New Roman" w:hAnsi="Times New Roman" w:cs="Times New Roman"/>
          <w:sz w:val="24"/>
          <w:szCs w:val="24"/>
          <w:lang w:eastAsia="ru-RU"/>
        </w:rPr>
        <w:t xml:space="preserve"> 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допускается.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9.12.</w:t>
      </w:r>
      <w:r w:rsidRPr="00C5266F">
        <w:rPr>
          <w:rFonts w:ascii="Times New Roman" w:eastAsia="Times New Roman" w:hAnsi="Times New Roman" w:cs="Times New Roman"/>
          <w:sz w:val="24"/>
          <w:szCs w:val="24"/>
          <w:lang w:eastAsia="ru-RU"/>
        </w:rPr>
        <w:t xml:space="preserve"> Установка гаражей и навесов для хранения автотранспортных средств, а также хранение брошенных и разукомплектованных транспортных средств на территории площадок автостоянок и на территории дворовых территорий муниципального образования запрещена.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9.13.</w:t>
      </w:r>
      <w:r w:rsidRPr="00C5266F">
        <w:rPr>
          <w:rFonts w:ascii="Times New Roman" w:eastAsia="Times New Roman" w:hAnsi="Times New Roman" w:cs="Times New Roman"/>
          <w:sz w:val="24"/>
          <w:szCs w:val="24"/>
          <w:lang w:eastAsia="ru-RU"/>
        </w:rPr>
        <w:t xml:space="preserve"> Автотранспорт с признаками бесхозяйного, брошенного, разукомплектованного транспортное средство, собственник которого неизвестен, либо транспортное средство, оставленное им с целью отказа от права собственности на него </w:t>
      </w:r>
      <w:r w:rsidRPr="00C5266F">
        <w:rPr>
          <w:rFonts w:ascii="Times New Roman" w:eastAsia="Times New Roman" w:hAnsi="Times New Roman" w:cs="Times New Roman"/>
          <w:sz w:val="24"/>
          <w:szCs w:val="24"/>
          <w:lang w:eastAsia="ru-RU"/>
        </w:rPr>
        <w:lastRenderedPageBreak/>
        <w:t xml:space="preserve">либо от права </w:t>
      </w:r>
      <w:proofErr w:type="gramStart"/>
      <w:r w:rsidRPr="00C5266F">
        <w:rPr>
          <w:rFonts w:ascii="Times New Roman" w:eastAsia="Times New Roman" w:hAnsi="Times New Roman" w:cs="Times New Roman"/>
          <w:sz w:val="24"/>
          <w:szCs w:val="24"/>
          <w:lang w:eastAsia="ru-RU"/>
        </w:rPr>
        <w:t>собственности</w:t>
      </w:r>
      <w:proofErr w:type="gramEnd"/>
      <w:r w:rsidRPr="00C5266F">
        <w:rPr>
          <w:rFonts w:ascii="Times New Roman" w:eastAsia="Times New Roman" w:hAnsi="Times New Roman" w:cs="Times New Roman"/>
          <w:sz w:val="24"/>
          <w:szCs w:val="24"/>
          <w:lang w:eastAsia="ru-RU"/>
        </w:rPr>
        <w:t xml:space="preserve"> на которое собственник отказался, транспортное средство, в которое сбрасываются отходы производства и потребления, а также транспортное средство, находящееся в разукомплектованном состоянии, определяемом отсутствием на нем основных узлов и агрегатов, кузовных деталей (капот, </w:t>
      </w:r>
      <w:proofErr w:type="gramStart"/>
      <w:r w:rsidRPr="00C5266F">
        <w:rPr>
          <w:rFonts w:ascii="Times New Roman" w:eastAsia="Times New Roman" w:hAnsi="Times New Roman" w:cs="Times New Roman"/>
          <w:sz w:val="24"/>
          <w:szCs w:val="24"/>
          <w:lang w:eastAsia="ru-RU"/>
        </w:rPr>
        <w:t>крышка багажника, двери, какая- либо из частей транспортного средства), стекол и колес, включая сгоревшие, в Состоянии, при котором невозможна его дальнейшая эксплуатация по конструктивным, техническим критериям или критериям безопасности, которые устанавливаются нормативно-технической документацией (предельное состояние), в том числе Перечнем неисправностей и условий, при которых запрещается эксплуатация транспортных средств (постановление Правительства РФ от 23.10.1993 № 1090 «О Правилах дорожного движения» (далее - транспортное</w:t>
      </w:r>
      <w:proofErr w:type="gramEnd"/>
      <w:r w:rsidRPr="00C5266F">
        <w:rPr>
          <w:rFonts w:ascii="Times New Roman" w:eastAsia="Times New Roman" w:hAnsi="Times New Roman" w:cs="Times New Roman"/>
          <w:sz w:val="24"/>
          <w:szCs w:val="24"/>
          <w:lang w:eastAsia="ru-RU"/>
        </w:rPr>
        <w:t xml:space="preserve"> средство).</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9.14.</w:t>
      </w:r>
      <w:r w:rsidRPr="00C5266F">
        <w:rPr>
          <w:rFonts w:ascii="Times New Roman" w:eastAsia="Times New Roman" w:hAnsi="Times New Roman" w:cs="Times New Roman"/>
          <w:sz w:val="24"/>
          <w:szCs w:val="24"/>
          <w:lang w:eastAsia="ru-RU"/>
        </w:rPr>
        <w:t xml:space="preserve"> Комиссия - комиссия, созданная администрацией для решения вопросов об эвакуации транспортного средства </w:t>
      </w:r>
      <w:proofErr w:type="gramStart"/>
      <w:r w:rsidRPr="00C5266F">
        <w:rPr>
          <w:rFonts w:ascii="Times New Roman" w:eastAsia="Times New Roman" w:hAnsi="Times New Roman" w:cs="Times New Roman"/>
          <w:sz w:val="24"/>
          <w:szCs w:val="24"/>
          <w:lang w:eastAsia="ru-RU"/>
        </w:rPr>
        <w:t>на</w:t>
      </w:r>
      <w:proofErr w:type="gramEnd"/>
      <w:r w:rsidRPr="00C5266F">
        <w:rPr>
          <w:rFonts w:ascii="Times New Roman" w:eastAsia="Times New Roman" w:hAnsi="Times New Roman" w:cs="Times New Roman"/>
          <w:sz w:val="24"/>
          <w:szCs w:val="24"/>
          <w:lang w:eastAsia="ru-RU"/>
        </w:rPr>
        <w:t xml:space="preserve"> специально </w:t>
      </w:r>
      <w:proofErr w:type="gramStart"/>
      <w:r w:rsidRPr="00C5266F">
        <w:rPr>
          <w:rFonts w:ascii="Times New Roman" w:eastAsia="Times New Roman" w:hAnsi="Times New Roman" w:cs="Times New Roman"/>
          <w:sz w:val="24"/>
          <w:szCs w:val="24"/>
          <w:lang w:eastAsia="ru-RU"/>
        </w:rPr>
        <w:t>отведению</w:t>
      </w:r>
      <w:proofErr w:type="gramEnd"/>
      <w:r w:rsidRPr="00C5266F">
        <w:rPr>
          <w:rFonts w:ascii="Times New Roman" w:eastAsia="Times New Roman" w:hAnsi="Times New Roman" w:cs="Times New Roman"/>
          <w:sz w:val="24"/>
          <w:szCs w:val="24"/>
          <w:lang w:eastAsia="ru-RU"/>
        </w:rPr>
        <w:t xml:space="preserve"> территорию для временного храпения. В работе комиссии по согласованию могут принимать участи представители ГУ МВД России по </w:t>
      </w:r>
      <w:proofErr w:type="gramStart"/>
      <w:r w:rsidRPr="00C5266F">
        <w:rPr>
          <w:rFonts w:ascii="Times New Roman" w:eastAsia="Times New Roman" w:hAnsi="Times New Roman" w:cs="Times New Roman"/>
          <w:sz w:val="24"/>
          <w:szCs w:val="24"/>
          <w:lang w:eastAsia="ru-RU"/>
        </w:rPr>
        <w:t>г</w:t>
      </w:r>
      <w:proofErr w:type="gramEnd"/>
      <w:r w:rsidRPr="00C5266F">
        <w:rPr>
          <w:rFonts w:ascii="Times New Roman" w:eastAsia="Times New Roman" w:hAnsi="Times New Roman" w:cs="Times New Roman"/>
          <w:sz w:val="24"/>
          <w:szCs w:val="24"/>
          <w:lang w:eastAsia="ru-RU"/>
        </w:rPr>
        <w:t>. Санкт- Петербургу и Ленинградской области, Главного управления МЧС России по Ленинградской области.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Владелец транспортного средства - лицо, владеющее транспортным средством на праве собственности или на ином законном основании.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Эвакуация транспортного средства - перемещение транспортного средства на специально отведенную территорию для временного хранения.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Эвакуации на территорию для временного хранения подлежат:</w:t>
      </w:r>
    </w:p>
    <w:p w:rsidR="00166E97" w:rsidRPr="00C5266F" w:rsidRDefault="00166E97" w:rsidP="00166E97">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размещенное в месте общего пользования на одном месте (без перемещения) на территории муниципального образования продолжительное время.</w:t>
      </w:r>
    </w:p>
    <w:p w:rsidR="00166E97" w:rsidRPr="00C5266F" w:rsidRDefault="00166E97" w:rsidP="00166E97">
      <w:pPr>
        <w:numPr>
          <w:ilvl w:val="0"/>
          <w:numId w:val="25"/>
        </w:num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Транспортные средства, размещенное в месте общего пользования на одном месте (без перемещения) продолжительное время на территории муниципального образования, эксплуатация которых прекращена собственником, в случае отказа собственника своими силами и за свой счет эвакуировать такие транспортные средства к месту утилизации или в иные предусмотренные для хранения транспортных средств места, позволяющие хранить транспортные средства без создания помех в организации благоустройства территории муниципального</w:t>
      </w:r>
      <w:proofErr w:type="gramEnd"/>
      <w:r w:rsidRPr="00C5266F">
        <w:rPr>
          <w:rFonts w:ascii="Times New Roman" w:eastAsia="Times New Roman" w:hAnsi="Times New Roman" w:cs="Times New Roman"/>
          <w:sz w:val="24"/>
          <w:szCs w:val="24"/>
          <w:lang w:eastAsia="ru-RU"/>
        </w:rPr>
        <w:t xml:space="preserve"> образования   </w:t>
      </w:r>
      <w:r w:rsidRPr="00C5266F">
        <w:rPr>
          <w:rFonts w:ascii="Times New Roman" w:eastAsia="Times New Roman" w:hAnsi="Times New Roman" w:cs="Times New Roman"/>
          <w:sz w:val="24"/>
          <w:szCs w:val="24"/>
          <w:lang w:eastAsia="ru-RU"/>
        </w:rPr>
        <w:tab/>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9.15.</w:t>
      </w:r>
      <w:r w:rsidRPr="00C5266F">
        <w:rPr>
          <w:rFonts w:ascii="Times New Roman" w:eastAsia="Times New Roman" w:hAnsi="Times New Roman" w:cs="Times New Roman"/>
          <w:sz w:val="24"/>
          <w:szCs w:val="24"/>
          <w:lang w:eastAsia="ru-RU"/>
        </w:rPr>
        <w:t xml:space="preserve"> Факт размещения на территории муниципального образования продолжительное время транспортного средства, эксплуатация которого прекращена владельцем, подтверждается любыми доступными сведениями (фот</w:t>
      </w:r>
      <w:proofErr w:type="gramStart"/>
      <w:r w:rsidRPr="00C5266F">
        <w:rPr>
          <w:rFonts w:ascii="Times New Roman" w:eastAsia="Times New Roman" w:hAnsi="Times New Roman" w:cs="Times New Roman"/>
          <w:sz w:val="24"/>
          <w:szCs w:val="24"/>
          <w:lang w:eastAsia="ru-RU"/>
        </w:rPr>
        <w:t>о-</w:t>
      </w:r>
      <w:proofErr w:type="gramEnd"/>
      <w:r w:rsidRPr="00C5266F">
        <w:rPr>
          <w:rFonts w:ascii="Times New Roman" w:eastAsia="Times New Roman" w:hAnsi="Times New Roman" w:cs="Times New Roman"/>
          <w:sz w:val="24"/>
          <w:szCs w:val="24"/>
          <w:lang w:eastAsia="ru-RU"/>
        </w:rPr>
        <w:t xml:space="preserve"> и </w:t>
      </w:r>
      <w:proofErr w:type="spellStart"/>
      <w:r w:rsidRPr="00C5266F">
        <w:rPr>
          <w:rFonts w:ascii="Times New Roman" w:eastAsia="Times New Roman" w:hAnsi="Times New Roman" w:cs="Times New Roman"/>
          <w:sz w:val="24"/>
          <w:szCs w:val="24"/>
          <w:lang w:eastAsia="ru-RU"/>
        </w:rPr>
        <w:t>видеофиксация</w:t>
      </w:r>
      <w:proofErr w:type="spellEnd"/>
      <w:r w:rsidRPr="00C5266F">
        <w:rPr>
          <w:rFonts w:ascii="Times New Roman" w:eastAsia="Times New Roman" w:hAnsi="Times New Roman" w:cs="Times New Roman"/>
          <w:sz w:val="24"/>
          <w:szCs w:val="24"/>
          <w:lang w:eastAsia="ru-RU"/>
        </w:rPr>
        <w:t>, свидетельские пояснения и прочее)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roofErr w:type="gramStart"/>
      <w:r w:rsidRPr="00C5266F">
        <w:rPr>
          <w:rFonts w:ascii="Times New Roman" w:eastAsia="Times New Roman" w:hAnsi="Times New Roman" w:cs="Times New Roman"/>
          <w:sz w:val="24"/>
          <w:szCs w:val="24"/>
          <w:lang w:eastAsia="ru-RU"/>
        </w:rPr>
        <w:t xml:space="preserve">После получения сведений о нахождении на территории муниципального образования транспортного средства либо непосредственном выявлении транспортного средства комиссия размещает информационную </w:t>
      </w:r>
      <w:proofErr w:type="spellStart"/>
      <w:r w:rsidRPr="00C5266F">
        <w:rPr>
          <w:rFonts w:ascii="Times New Roman" w:eastAsia="Times New Roman" w:hAnsi="Times New Roman" w:cs="Times New Roman"/>
          <w:sz w:val="24"/>
          <w:szCs w:val="24"/>
          <w:lang w:eastAsia="ru-RU"/>
        </w:rPr>
        <w:t>автонаклейку</w:t>
      </w:r>
      <w:proofErr w:type="spellEnd"/>
      <w:r w:rsidRPr="00C5266F">
        <w:rPr>
          <w:rFonts w:ascii="Times New Roman" w:eastAsia="Times New Roman" w:hAnsi="Times New Roman" w:cs="Times New Roman"/>
          <w:sz w:val="24"/>
          <w:szCs w:val="24"/>
          <w:lang w:eastAsia="ru-RU"/>
        </w:rPr>
        <w:t xml:space="preserve"> на таких транспортных средствах о необходимости переместить его в предназначенное для хранения место и принимает меры к установлению их владельцев, адресов регистрации по месту жительства или по месту пребывания (в отношении физических лиц), адреса места нахождения (в отношении юридических лиц</w:t>
      </w:r>
      <w:proofErr w:type="gramEnd"/>
      <w:r w:rsidRPr="00C5266F">
        <w:rPr>
          <w:rFonts w:ascii="Times New Roman" w:eastAsia="Times New Roman" w:hAnsi="Times New Roman" w:cs="Times New Roman"/>
          <w:sz w:val="24"/>
          <w:szCs w:val="24"/>
          <w:lang w:eastAsia="ru-RU"/>
        </w:rPr>
        <w:t>) путем направления запросов в МРЭО ГИБДД ГУ МВД России по г. Санкт-Петербургу и Ленинградской области либо иным доступным способом.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Размещение </w:t>
      </w:r>
      <w:proofErr w:type="spellStart"/>
      <w:r w:rsidRPr="00C5266F">
        <w:rPr>
          <w:rFonts w:ascii="Times New Roman" w:eastAsia="Times New Roman" w:hAnsi="Times New Roman" w:cs="Times New Roman"/>
          <w:sz w:val="24"/>
          <w:szCs w:val="24"/>
          <w:lang w:eastAsia="ru-RU"/>
        </w:rPr>
        <w:t>автонаклейки</w:t>
      </w:r>
      <w:proofErr w:type="spellEnd"/>
      <w:r w:rsidRPr="00C5266F">
        <w:rPr>
          <w:rFonts w:ascii="Times New Roman" w:eastAsia="Times New Roman" w:hAnsi="Times New Roman" w:cs="Times New Roman"/>
          <w:sz w:val="24"/>
          <w:szCs w:val="24"/>
          <w:lang w:eastAsia="ru-RU"/>
        </w:rPr>
        <w:t xml:space="preserve"> на транспортном средстве фиксируется на фото с указанием даты ее размещения.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установления владельца транспортного средства комиссия направляет ему письменное уведомление заказным письмом либо вручает его под роспись лично владельцу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Уведомление содержит требование: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переместить транспортное средство в предназначенное для хранения место;</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своими силами и за свой счёт эвакуировать/утилизировать транспортное средство в случае прекращения его эксплуатации.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дата и время осмотра и эвакуации транспортного средства в случае непринятия мер к перемещению транспортного средства в предназначенное для хранения место в 10-дневный срок.</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Также в уведомлении владелец транспортного средства предупреждается о возможности применения к нему мер административного воздействия в соответствии с законодательством.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Осмотр и эвакуация транспортного средства могут быть начаты не ранее истечения десяти календарных дней со дня вручения (размещения) уведомления. Одновременно информация о дате и времени осмотра размещается официальном сайте муниципального образования</w:t>
      </w:r>
      <w:r w:rsidRPr="00C5266F">
        <w:rPr>
          <w:rFonts w:ascii="Times New Roman" w:eastAsia="Times New Roman" w:hAnsi="Times New Roman" w:cs="Times New Roman"/>
          <w:sz w:val="24"/>
          <w:szCs w:val="24"/>
          <w:lang w:eastAsia="ru-RU"/>
        </w:rPr>
        <w:tab/>
        <w:t>по адресу:</w:t>
      </w:r>
      <w:r w:rsidRPr="00C5266F">
        <w:rPr>
          <w:rFonts w:ascii="Times New Roman" w:eastAsia="Times New Roman" w:hAnsi="Times New Roman" w:cs="Times New Roman"/>
          <w:sz w:val="24"/>
          <w:szCs w:val="24"/>
          <w:lang w:eastAsia="ru-RU"/>
        </w:rPr>
        <w:tab/>
      </w:r>
      <w:r w:rsidRPr="00C5266F">
        <w:rPr>
          <w:rFonts w:ascii="Times New Roman" w:eastAsia="Times New Roman" w:hAnsi="Times New Roman" w:cs="Times New Roman"/>
          <w:sz w:val="24"/>
          <w:szCs w:val="24"/>
          <w:lang w:eastAsia="ru-RU"/>
        </w:rPr>
        <w:tab/>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неисполнения требований владельцем транспортного средства в установленный в уведомлении срок комиссия принимает решение об осмотре транспортного средства и его эвакуации.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ходе осмотра комиссией транспортного средства составляется а</w:t>
      </w:r>
      <w:proofErr w:type="gramStart"/>
      <w:r w:rsidRPr="00C5266F">
        <w:rPr>
          <w:rFonts w:ascii="Times New Roman" w:eastAsia="Times New Roman" w:hAnsi="Times New Roman" w:cs="Times New Roman"/>
          <w:sz w:val="24"/>
          <w:szCs w:val="24"/>
          <w:lang w:eastAsia="ru-RU"/>
        </w:rPr>
        <w:t>кт в тр</w:t>
      </w:r>
      <w:proofErr w:type="gramEnd"/>
      <w:r w:rsidRPr="00C5266F">
        <w:rPr>
          <w:rFonts w:ascii="Times New Roman" w:eastAsia="Times New Roman" w:hAnsi="Times New Roman" w:cs="Times New Roman"/>
          <w:sz w:val="24"/>
          <w:szCs w:val="24"/>
          <w:lang w:eastAsia="ru-RU"/>
        </w:rPr>
        <w:t xml:space="preserve">ех экземплярах. В случае если владелец транспортного средства не явился на осмотр транспортного средства, либо сведения о нем не </w:t>
      </w:r>
      <w:proofErr w:type="gramStart"/>
      <w:r w:rsidRPr="00C5266F">
        <w:rPr>
          <w:rFonts w:ascii="Times New Roman" w:eastAsia="Times New Roman" w:hAnsi="Times New Roman" w:cs="Times New Roman"/>
          <w:sz w:val="24"/>
          <w:szCs w:val="24"/>
          <w:lang w:eastAsia="ru-RU"/>
        </w:rPr>
        <w:t>представилось возможным установить акт составляется</w:t>
      </w:r>
      <w:proofErr w:type="gramEnd"/>
      <w:r w:rsidRPr="00C5266F">
        <w:rPr>
          <w:rFonts w:ascii="Times New Roman" w:eastAsia="Times New Roman" w:hAnsi="Times New Roman" w:cs="Times New Roman"/>
          <w:sz w:val="24"/>
          <w:szCs w:val="24"/>
          <w:lang w:eastAsia="ru-RU"/>
        </w:rPr>
        <w:t xml:space="preserve"> в двух экземплярах.</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 случае отсутствия владельца транспортного средства при осмотре, уклонения его от подписания акта осмотра транспортного средства в акте об этом делается запись. Осмотренное транспортное средство опечатывается.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если:</w:t>
      </w:r>
    </w:p>
    <w:p w:rsidR="00166E97" w:rsidRPr="00C5266F" w:rsidRDefault="00166E97" w:rsidP="00166E97">
      <w:pPr>
        <w:numPr>
          <w:ilvl w:val="0"/>
          <w:numId w:val="26"/>
        </w:numPr>
        <w:autoSpaceDE w:val="0"/>
        <w:autoSpaceDN w:val="0"/>
        <w:adjustRightInd w:val="0"/>
        <w:spacing w:after="0" w:line="240" w:lineRule="auto"/>
        <w:ind w:left="644"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опечатывание невозможно ввиду </w:t>
      </w:r>
      <w:proofErr w:type="spellStart"/>
      <w:r w:rsidRPr="00C5266F">
        <w:rPr>
          <w:rFonts w:ascii="Times New Roman" w:eastAsia="Times New Roman" w:hAnsi="Times New Roman" w:cs="Times New Roman"/>
          <w:sz w:val="24"/>
          <w:szCs w:val="24"/>
          <w:lang w:eastAsia="ru-RU"/>
        </w:rPr>
        <w:t>разукомплектованности</w:t>
      </w:r>
      <w:proofErr w:type="spellEnd"/>
      <w:r w:rsidRPr="00C5266F">
        <w:rPr>
          <w:rFonts w:ascii="Times New Roman" w:eastAsia="Times New Roman" w:hAnsi="Times New Roman" w:cs="Times New Roman"/>
          <w:sz w:val="24"/>
          <w:szCs w:val="24"/>
          <w:lang w:eastAsia="ru-RU"/>
        </w:rPr>
        <w:t xml:space="preserve"> транспортного средства в акте делается соответствующая запись.</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Приложениями к акту являются: </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схема местоположения транспортного средства, документы, полученные в ходе проведения мероприятий по установлению владельца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уведомление (при наличии);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фотоматериалы;</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иные документы или их заверенные надлежащим образом копии.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Один экземпляр акта осмотра вручается присутствующему владельцу эвакуируемого транспортного средства под роспись, либо направляется ему заказным письмом на следующий рабочий день после составления акта. </w:t>
      </w:r>
      <w:proofErr w:type="spellStart"/>
      <w:r w:rsidRPr="00C5266F">
        <w:rPr>
          <w:rFonts w:ascii="Times New Roman" w:eastAsia="Times New Roman" w:hAnsi="Times New Roman" w:cs="Times New Roman"/>
          <w:sz w:val="24"/>
          <w:szCs w:val="24"/>
          <w:lang w:eastAsia="ru-RU"/>
        </w:rPr>
        <w:t>Неприсутствующему</w:t>
      </w:r>
      <w:proofErr w:type="spellEnd"/>
      <w:r w:rsidRPr="00C5266F">
        <w:rPr>
          <w:rFonts w:ascii="Times New Roman" w:eastAsia="Times New Roman" w:hAnsi="Times New Roman" w:cs="Times New Roman"/>
          <w:sz w:val="24"/>
          <w:szCs w:val="24"/>
          <w:lang w:eastAsia="ru-RU"/>
        </w:rPr>
        <w:t xml:space="preserve"> при эвакуации известному (установленному) владельцу транспортного средства акт осмотра направляется заказным письмом с уведомлением на следующий день после его составления. На основании акта осмотра транспортное средство подлежит </w:t>
      </w:r>
      <w:proofErr w:type="gramStart"/>
      <w:r w:rsidRPr="00C5266F">
        <w:rPr>
          <w:rFonts w:ascii="Times New Roman" w:eastAsia="Times New Roman" w:hAnsi="Times New Roman" w:cs="Times New Roman"/>
          <w:sz w:val="24"/>
          <w:szCs w:val="24"/>
          <w:lang w:eastAsia="ru-RU"/>
        </w:rPr>
        <w:t>эвакуации</w:t>
      </w:r>
      <w:proofErr w:type="gramEnd"/>
      <w:r w:rsidRPr="00C5266F">
        <w:rPr>
          <w:rFonts w:ascii="Times New Roman" w:eastAsia="Times New Roman" w:hAnsi="Times New Roman" w:cs="Times New Roman"/>
          <w:sz w:val="24"/>
          <w:szCs w:val="24"/>
          <w:lang w:eastAsia="ru-RU"/>
        </w:rPr>
        <w:t xml:space="preserve"> уполномоченной организацией на специально отведенную территорию для временного хранения.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9.16.</w:t>
      </w:r>
      <w:r w:rsidRPr="00C5266F">
        <w:rPr>
          <w:rFonts w:ascii="Times New Roman" w:eastAsia="Times New Roman" w:hAnsi="Times New Roman" w:cs="Times New Roman"/>
          <w:sz w:val="24"/>
          <w:szCs w:val="24"/>
          <w:lang w:eastAsia="ru-RU"/>
        </w:rPr>
        <w:t xml:space="preserve"> При эвакуации транспортных средств на специально отведенную территорию для временного хранения и временном хранении должна быть обеспечена сохранность транспортного средства в состоянии, указанном в акте.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В случае эвакуации транспортного средства на специально отведенную территорию для временного хранения комиссия в течение пяти дней с момента эвакуации направляет повторное уведомление заказным письмом владельцу транспортного средства (в случае его отсутствия при осмотре и эвакуации транспортного средства) с указанием местонахождения транспортного средства.</w:t>
      </w:r>
      <w:r w:rsidRPr="00C5266F">
        <w:rPr>
          <w:rFonts w:ascii="Times New Roman" w:eastAsia="Times New Roman" w:hAnsi="Times New Roman" w:cs="Times New Roman"/>
          <w:sz w:val="24"/>
          <w:szCs w:val="24"/>
          <w:lang w:eastAsia="ru-RU"/>
        </w:rPr>
        <w:tab/>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Уполномоченный орган местного самоуправления ведет журнал эвакуации транспортных средств. В журнал заносятся сведения о марке, государственном регистрационном номере или идентификационных номерах основных узлов и деталей транспортного средства (при их наличии), основаниях эвакуации транспортного средства, дата передачи на хранение уполномоченной организации.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 xml:space="preserve">Уполномоченной организацией, осуществлявшей хранение </w:t>
      </w:r>
      <w:proofErr w:type="gramStart"/>
      <w:r w:rsidRPr="00C5266F">
        <w:rPr>
          <w:rFonts w:ascii="Times New Roman" w:eastAsia="Times New Roman" w:hAnsi="Times New Roman" w:cs="Times New Roman"/>
          <w:sz w:val="24"/>
          <w:szCs w:val="24"/>
          <w:lang w:eastAsia="ru-RU"/>
        </w:rPr>
        <w:t>транспортного средства, не позднее следующего дня после дня обращения собственника транспортного средства в присутствии представителя администрации муниципального образования оформляется</w:t>
      </w:r>
      <w:proofErr w:type="gramEnd"/>
      <w:r w:rsidRPr="00C5266F">
        <w:rPr>
          <w:rFonts w:ascii="Times New Roman" w:eastAsia="Times New Roman" w:hAnsi="Times New Roman" w:cs="Times New Roman"/>
          <w:sz w:val="24"/>
          <w:szCs w:val="24"/>
          <w:lang w:eastAsia="ru-RU"/>
        </w:rPr>
        <w:t xml:space="preserve"> акт выдачи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Стоимость расходов, связанных с эвакуацией, хранением транспортного средства, с владельца взыскиваются в соответствии с гражданским законодательством.</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Транспортное средство хранится на специально отведенной территории для временного хранения до принятия судом решения о признании транспортного средства бесхозяйным в установленном порядке либо до обращения владельца транспортного средства или его уполномоченного лица за выдачей ему транспортного средства.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Все споры и </w:t>
      </w:r>
      <w:proofErr w:type="gramStart"/>
      <w:r w:rsidRPr="00C5266F">
        <w:rPr>
          <w:rFonts w:ascii="Times New Roman" w:eastAsia="Times New Roman" w:hAnsi="Times New Roman" w:cs="Times New Roman"/>
          <w:sz w:val="24"/>
          <w:szCs w:val="24"/>
          <w:lang w:eastAsia="ru-RU"/>
        </w:rPr>
        <w:t>претензии, возникшие в процессе осуществления исполнения работ по эвакуации транспортных средств разрешаются</w:t>
      </w:r>
      <w:proofErr w:type="gramEnd"/>
      <w:r w:rsidRPr="00C5266F">
        <w:rPr>
          <w:rFonts w:ascii="Times New Roman" w:eastAsia="Times New Roman" w:hAnsi="Times New Roman" w:cs="Times New Roman"/>
          <w:sz w:val="24"/>
          <w:szCs w:val="24"/>
          <w:lang w:eastAsia="ru-RU"/>
        </w:rPr>
        <w:t xml:space="preserve"> в порядке, установленном действующим законодательством Российской Федерации.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9.17.</w:t>
      </w:r>
      <w:r w:rsidRPr="00C5266F">
        <w:rPr>
          <w:rFonts w:ascii="Times New Roman" w:eastAsia="Times New Roman" w:hAnsi="Times New Roman" w:cs="Times New Roman"/>
          <w:sz w:val="24"/>
          <w:szCs w:val="24"/>
          <w:lang w:eastAsia="ru-RU"/>
        </w:rPr>
        <w:t xml:space="preserve"> Площадки парковок и автостоянок предназначены для кратковременной и длительной стоянки автотранспорта.</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9.18.</w:t>
      </w:r>
      <w:r w:rsidRPr="00C5266F">
        <w:rPr>
          <w:rFonts w:ascii="Times New Roman" w:eastAsia="Times New Roman" w:hAnsi="Times New Roman" w:cs="Times New Roman"/>
          <w:sz w:val="24"/>
          <w:szCs w:val="24"/>
          <w:lang w:eastAsia="ru-RU"/>
        </w:rPr>
        <w:t xml:space="preserve"> Нормируемый перечень элементов благоустройства территории на парковках и автостоянках включает: твердые виды покрытия, элементы сопряжения поверхностей, дорожную разметку, осветительное оборудование.</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9.19.</w:t>
      </w:r>
      <w:r w:rsidRPr="00C5266F">
        <w:rPr>
          <w:rFonts w:ascii="Times New Roman" w:eastAsia="Times New Roman" w:hAnsi="Times New Roman" w:cs="Times New Roman"/>
          <w:sz w:val="24"/>
          <w:szCs w:val="24"/>
          <w:lang w:eastAsia="ru-RU"/>
        </w:rPr>
        <w:t xml:space="preserve"> Площадки автостоянок могут быть оборудованы навесами, боксами, смотровыми эстакадами, разделительными элементами, информационным оборудованием, средствами регулирования движения.</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9.20.</w:t>
      </w:r>
      <w:r w:rsidRPr="00C5266F">
        <w:rPr>
          <w:rFonts w:ascii="Times New Roman" w:eastAsia="Times New Roman" w:hAnsi="Times New Roman" w:cs="Times New Roman"/>
          <w:sz w:val="24"/>
          <w:szCs w:val="24"/>
          <w:lang w:eastAsia="ru-RU"/>
        </w:rPr>
        <w:t xml:space="preserve"> Уборка и содержание уличных парковок, заездных и парковочных карманов, сопряженных с проезжей частью дорог, обеспечиваются уполномоченными подразделениями администраций районов в комплексе работ по уборке и содержанию элементов улично-дорожной сети.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9.21.</w:t>
      </w:r>
      <w:r w:rsidRPr="00C5266F">
        <w:rPr>
          <w:rFonts w:ascii="Times New Roman" w:eastAsia="Times New Roman" w:hAnsi="Times New Roman" w:cs="Times New Roman"/>
          <w:sz w:val="24"/>
          <w:szCs w:val="24"/>
          <w:lang w:eastAsia="ru-RU"/>
        </w:rPr>
        <w:t xml:space="preserve"> Уборка и содержание открытых наземных автостоянок, а также </w:t>
      </w:r>
      <w:proofErr w:type="spellStart"/>
      <w:r w:rsidRPr="00C5266F">
        <w:rPr>
          <w:rFonts w:ascii="Times New Roman" w:eastAsia="Times New Roman" w:hAnsi="Times New Roman" w:cs="Times New Roman"/>
          <w:sz w:val="24"/>
          <w:szCs w:val="24"/>
          <w:lang w:eastAsia="ru-RU"/>
        </w:rPr>
        <w:t>приобъектных</w:t>
      </w:r>
      <w:proofErr w:type="spellEnd"/>
      <w:r w:rsidRPr="00C5266F">
        <w:rPr>
          <w:rFonts w:ascii="Times New Roman" w:eastAsia="Times New Roman" w:hAnsi="Times New Roman" w:cs="Times New Roman"/>
          <w:sz w:val="24"/>
          <w:szCs w:val="24"/>
          <w:lang w:eastAsia="ru-RU"/>
        </w:rPr>
        <w:t xml:space="preserve"> парковок, включая сбор и вывоз отходов, мойку и окраску ограждений и сооружений, очистку от объявлений, а также поддержание в работоспособном состоянии технических элементов регулирования и ограничения движения, обеспечиваются их собственниками (владельцами).</w:t>
      </w:r>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9.22.</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Уборка и содержание, включая сбор и вывоз мусора, гостевых парковок, расположенных на отведенных и прилегающих территориях, обеспечивается их собственниками (владельцами); уборка и содержание гостевых парковок, расположенных на муниципальных землях и землях до разграничения права собственности и не относящихся к прилегающим территориям, обеспечиваются уполномоченными подразделениями районов города и организациями, осуществляющими содержание улично-дорожной сети.</w:t>
      </w:r>
      <w:proofErr w:type="gramEnd"/>
    </w:p>
    <w:p w:rsidR="00166E97" w:rsidRPr="00C5266F" w:rsidRDefault="00166E97" w:rsidP="00166E9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9.23.</w:t>
      </w:r>
      <w:r w:rsidRPr="00C5266F">
        <w:rPr>
          <w:rFonts w:ascii="Times New Roman" w:eastAsia="Times New Roman" w:hAnsi="Times New Roman" w:cs="Times New Roman"/>
          <w:sz w:val="24"/>
          <w:szCs w:val="24"/>
          <w:lang w:eastAsia="ru-RU"/>
        </w:rPr>
        <w:t xml:space="preserve"> Уборка и содержание иных парковок, включая сбор и вывоз мусора, поддержание в работоспособном состоянии технических элементов регулирования дорожного движения, обеспечиваются организациями, осуществляющими содержание улично-дорожной сети, если иное не установлено правовыми актами или соглашениями (договорами) Администрации.</w:t>
      </w:r>
    </w:p>
    <w:p w:rsidR="00166E97" w:rsidRPr="00C5266F" w:rsidRDefault="00166E97" w:rsidP="00166E97">
      <w:pPr>
        <w:autoSpaceDE w:val="0"/>
        <w:autoSpaceDN w:val="0"/>
        <w:adjustRightInd w:val="0"/>
        <w:spacing w:after="0" w:line="240" w:lineRule="auto"/>
        <w:ind w:firstLine="720"/>
        <w:jc w:val="both"/>
        <w:outlineLvl w:val="1"/>
        <w:rPr>
          <w:rFonts w:ascii="Times New Roman" w:eastAsia="Times New Roman" w:hAnsi="Times New Roman" w:cs="Times New Roman"/>
          <w:sz w:val="24"/>
          <w:szCs w:val="24"/>
          <w:lang w:eastAsia="ru-RU"/>
        </w:rPr>
      </w:pPr>
    </w:p>
    <w:p w:rsidR="00166E97" w:rsidRPr="00C5266F" w:rsidRDefault="00166E97" w:rsidP="00166E97">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10. Содержание домашних животных и птиц</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10.1.</w:t>
      </w:r>
      <w:r w:rsidRPr="00C5266F">
        <w:rPr>
          <w:rFonts w:ascii="Times New Roman" w:eastAsia="Times New Roman" w:hAnsi="Times New Roman" w:cs="Times New Roman"/>
          <w:sz w:val="24"/>
          <w:szCs w:val="24"/>
          <w:lang w:eastAsia="ru-RU"/>
        </w:rPr>
        <w:t xml:space="preserve"> Владельцы домашних животных и птиц:</w:t>
      </w:r>
    </w:p>
    <w:p w:rsidR="00166E97" w:rsidRPr="00C5266F" w:rsidRDefault="00166E97" w:rsidP="00166E97">
      <w:pPr>
        <w:pStyle w:val="a6"/>
        <w:numPr>
          <w:ilvl w:val="0"/>
          <w:numId w:val="30"/>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обеспечивают надлежащее содержание домашних животных и птиц в соответствии с санитарно-гигиеническими и ветеринарными требованиями. Принимать необходимые меры, обеспечивающие безопасность окружающих;</w:t>
      </w:r>
    </w:p>
    <w:p w:rsidR="00166E97" w:rsidRPr="00C5266F" w:rsidRDefault="00166E97" w:rsidP="00166E97">
      <w:pPr>
        <w:pStyle w:val="a6"/>
        <w:numPr>
          <w:ilvl w:val="0"/>
          <w:numId w:val="30"/>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производят выгул домашних животных в порядке, установленном настоящими Правилами;</w:t>
      </w:r>
    </w:p>
    <w:p w:rsidR="00166E97" w:rsidRPr="00C5266F" w:rsidRDefault="00166E97" w:rsidP="00166E97">
      <w:pPr>
        <w:pStyle w:val="a6"/>
        <w:numPr>
          <w:ilvl w:val="0"/>
          <w:numId w:val="30"/>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принимают меры к обеспечению тишины и покоя в ночное время в жилых помещениях;</w:t>
      </w:r>
    </w:p>
    <w:p w:rsidR="00166E97" w:rsidRPr="00C5266F" w:rsidRDefault="00166E97" w:rsidP="00166E97">
      <w:pPr>
        <w:pStyle w:val="a6"/>
        <w:numPr>
          <w:ilvl w:val="0"/>
          <w:numId w:val="30"/>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lastRenderedPageBreak/>
        <w:t>не допускают нахождения домашних животных и птиц на территории и в помещениях образовательных учреждений, учреждений здравоохранения, культуры, детских площадках;</w:t>
      </w:r>
    </w:p>
    <w:p w:rsidR="00166E97" w:rsidRPr="00C5266F" w:rsidRDefault="00166E97" w:rsidP="00166E97">
      <w:pPr>
        <w:pStyle w:val="a6"/>
        <w:numPr>
          <w:ilvl w:val="0"/>
          <w:numId w:val="30"/>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не допускают выбрасывания трупов домашних животных и птиц;</w:t>
      </w:r>
    </w:p>
    <w:p w:rsidR="00166E97" w:rsidRPr="00C5266F" w:rsidRDefault="00166E97" w:rsidP="00166E97">
      <w:pPr>
        <w:pStyle w:val="a6"/>
        <w:numPr>
          <w:ilvl w:val="0"/>
          <w:numId w:val="30"/>
        </w:num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осуществляют уборку экскрементов самостоятельно.</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10.2.</w:t>
      </w:r>
      <w:r w:rsidRPr="00C5266F">
        <w:rPr>
          <w:rFonts w:ascii="Times New Roman" w:eastAsia="Times New Roman" w:hAnsi="Times New Roman" w:cs="Times New Roman"/>
          <w:sz w:val="24"/>
          <w:szCs w:val="24"/>
          <w:lang w:eastAsia="ru-RU"/>
        </w:rPr>
        <w:t xml:space="preserve"> Владельцу необходимо содержать животное в соответствии с его биологическими особенностями и физиологическими потребностями, гуманно обращаться с ним, не оставлять без присмотра, пищи и воды, в случае заболевания животного - своевременно прибегать к ветеринарной помощи.</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10.3.</w:t>
      </w:r>
      <w:r w:rsidRPr="00C5266F">
        <w:rPr>
          <w:rFonts w:ascii="Times New Roman" w:eastAsia="Times New Roman" w:hAnsi="Times New Roman" w:cs="Times New Roman"/>
          <w:sz w:val="24"/>
          <w:szCs w:val="24"/>
          <w:lang w:eastAsia="ru-RU"/>
        </w:rPr>
        <w:t xml:space="preserve"> Владельцам животных необходимо поддерживать санитарное состояние дома и прилегающей территории. Если животное оставило экскременты, они должны быть убраны владельцем животного.</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10.4.</w:t>
      </w:r>
      <w:r w:rsidRPr="00C5266F">
        <w:rPr>
          <w:rFonts w:ascii="Times New Roman" w:eastAsia="Times New Roman" w:hAnsi="Times New Roman" w:cs="Times New Roman"/>
          <w:sz w:val="24"/>
          <w:szCs w:val="24"/>
          <w:lang w:eastAsia="ru-RU"/>
        </w:rPr>
        <w:t xml:space="preserve"> Рекомендуется не допускать содержание домашних животных и птиц в местах общего пользования многоквартирных домов (лестничные клетки, чердаки, подвалы, коридоры и так далее), а также на балконах и лоджиях.</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10.5.</w:t>
      </w:r>
      <w:r w:rsidRPr="00C5266F">
        <w:rPr>
          <w:rFonts w:ascii="Times New Roman" w:eastAsia="Times New Roman" w:hAnsi="Times New Roman" w:cs="Times New Roman"/>
          <w:sz w:val="24"/>
          <w:szCs w:val="24"/>
          <w:lang w:eastAsia="ru-RU"/>
        </w:rPr>
        <w:t xml:space="preserve"> При выгуле домашних животных владельцы должны выводить домашних животных из жилых помещений, а также с изолированных территорий на улицу, не допуская загрязнения лестничных площадок и маршей, лифтов, других мест общего пользования многоквартирных домов, а также территорий общего пользования (тротуаров, детских и спортивных площадок, газонов и так далее).</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10.6.</w:t>
      </w:r>
      <w:r w:rsidRPr="00C5266F">
        <w:rPr>
          <w:rFonts w:ascii="Times New Roman" w:eastAsia="Times New Roman" w:hAnsi="Times New Roman" w:cs="Times New Roman"/>
          <w:sz w:val="24"/>
          <w:szCs w:val="24"/>
          <w:lang w:eastAsia="ru-RU"/>
        </w:rPr>
        <w:t>Не допускается осуществлять выпас домашних животных на землях общего пользования. Передвижение сельскохозяйственных животных на территории поселения без сопровождающих лиц не допускается.</w:t>
      </w:r>
    </w:p>
    <w:p w:rsidR="00166E97" w:rsidRPr="00C5266F" w:rsidRDefault="00166E97" w:rsidP="00166E97">
      <w:pPr>
        <w:autoSpaceDE w:val="0"/>
        <w:autoSpaceDN w:val="0"/>
        <w:adjustRightInd w:val="0"/>
        <w:spacing w:after="0" w:line="240" w:lineRule="auto"/>
        <w:ind w:firstLine="540"/>
        <w:jc w:val="both"/>
        <w:outlineLvl w:val="1"/>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10.7.</w:t>
      </w:r>
      <w:r w:rsidRPr="00C5266F">
        <w:rPr>
          <w:rFonts w:ascii="Times New Roman" w:eastAsia="Times New Roman" w:hAnsi="Times New Roman" w:cs="Times New Roman"/>
          <w:sz w:val="24"/>
          <w:szCs w:val="24"/>
          <w:lang w:eastAsia="ru-RU"/>
        </w:rPr>
        <w:t xml:space="preserve"> Отлов безнадзорных животных осуществляет специализированная организация.</w:t>
      </w:r>
    </w:p>
    <w:p w:rsidR="00166E97" w:rsidRPr="00C5266F" w:rsidRDefault="00166E97" w:rsidP="00166E97">
      <w:pPr>
        <w:spacing w:after="0" w:line="240" w:lineRule="auto"/>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 xml:space="preserve">11. </w:t>
      </w:r>
      <w:proofErr w:type="gramStart"/>
      <w:r w:rsidRPr="00C5266F">
        <w:rPr>
          <w:rFonts w:ascii="Times New Roman" w:eastAsia="Times New Roman" w:hAnsi="Times New Roman" w:cs="Times New Roman"/>
          <w:b/>
          <w:sz w:val="24"/>
          <w:szCs w:val="24"/>
          <w:lang w:eastAsia="ru-RU"/>
        </w:rPr>
        <w:t>Контроль за</w:t>
      </w:r>
      <w:proofErr w:type="gramEnd"/>
      <w:r w:rsidRPr="00C5266F">
        <w:rPr>
          <w:rFonts w:ascii="Times New Roman" w:eastAsia="Times New Roman" w:hAnsi="Times New Roman" w:cs="Times New Roman"/>
          <w:b/>
          <w:sz w:val="24"/>
          <w:szCs w:val="24"/>
          <w:lang w:eastAsia="ru-RU"/>
        </w:rPr>
        <w:t xml:space="preserve"> исполнением Правил</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bookmarkStart w:id="1" w:name="sub_161"/>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11.1.</w:t>
      </w:r>
      <w:r w:rsidRPr="00C5266F">
        <w:rPr>
          <w:rFonts w:ascii="Times New Roman" w:eastAsia="Times New Roman" w:hAnsi="Times New Roman" w:cs="Times New Roman"/>
          <w:sz w:val="24"/>
          <w:szCs w:val="24"/>
          <w:lang w:eastAsia="ru-RU"/>
        </w:rPr>
        <w:t xml:space="preserve"> </w:t>
      </w:r>
      <w:proofErr w:type="gramStart"/>
      <w:r w:rsidRPr="00C5266F">
        <w:rPr>
          <w:rFonts w:ascii="Times New Roman" w:eastAsia="Times New Roman" w:hAnsi="Times New Roman" w:cs="Times New Roman"/>
          <w:sz w:val="24"/>
          <w:szCs w:val="24"/>
          <w:lang w:eastAsia="ru-RU"/>
        </w:rPr>
        <w:t>Контроль за</w:t>
      </w:r>
      <w:proofErr w:type="gramEnd"/>
      <w:r w:rsidRPr="00C5266F">
        <w:rPr>
          <w:rFonts w:ascii="Times New Roman" w:eastAsia="Times New Roman" w:hAnsi="Times New Roman" w:cs="Times New Roman"/>
          <w:sz w:val="24"/>
          <w:szCs w:val="24"/>
          <w:lang w:eastAsia="ru-RU"/>
        </w:rPr>
        <w:t xml:space="preserve"> соблюдением настоящих Правил осуществляют должностные лица, наделенные полномочиями по контролю за соблюдением муниципальных правовых актов и составлению протоколов об административных правонарушениях.</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bookmarkStart w:id="2" w:name="sub_162"/>
      <w:bookmarkEnd w:id="1"/>
      <w:r w:rsidRPr="00C5266F">
        <w:rPr>
          <w:rFonts w:ascii="Times New Roman" w:eastAsia="Times New Roman" w:hAnsi="Times New Roman" w:cs="Times New Roman"/>
          <w:b/>
          <w:sz w:val="24"/>
          <w:szCs w:val="24"/>
          <w:lang w:eastAsia="ru-RU"/>
        </w:rPr>
        <w:t>11.2.</w:t>
      </w:r>
      <w:r w:rsidRPr="00C5266F">
        <w:rPr>
          <w:rFonts w:ascii="Times New Roman" w:eastAsia="Times New Roman" w:hAnsi="Times New Roman" w:cs="Times New Roman"/>
          <w:sz w:val="24"/>
          <w:szCs w:val="24"/>
          <w:lang w:eastAsia="ru-RU"/>
        </w:rPr>
        <w:t xml:space="preserve"> В случае выявления фактов нарушений настоящих Правил должностные лица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вправе:</w:t>
      </w:r>
    </w:p>
    <w:bookmarkEnd w:id="2"/>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выдать письменное предписание об устранении нарушений;</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составить протокол об административном правонарушении в порядке, установленном действующим законодательством;</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обращаться в суд с заявлением (исковым заявлением) о признании </w:t>
      </w:r>
      <w:proofErr w:type="gramStart"/>
      <w:r w:rsidRPr="00C5266F">
        <w:rPr>
          <w:rFonts w:ascii="Times New Roman" w:eastAsia="Times New Roman" w:hAnsi="Times New Roman" w:cs="Times New Roman"/>
          <w:sz w:val="24"/>
          <w:szCs w:val="24"/>
          <w:lang w:eastAsia="ru-RU"/>
        </w:rPr>
        <w:t>незаконными</w:t>
      </w:r>
      <w:proofErr w:type="gramEnd"/>
      <w:r w:rsidRPr="00C5266F">
        <w:rPr>
          <w:rFonts w:ascii="Times New Roman" w:eastAsia="Times New Roman" w:hAnsi="Times New Roman" w:cs="Times New Roman"/>
          <w:sz w:val="24"/>
          <w:szCs w:val="24"/>
          <w:lang w:eastAsia="ru-RU"/>
        </w:rPr>
        <w:t xml:space="preserve"> действий (бездействия) физических, юридических лиц, индивидуальных предпринимателей, нарушающих нормы настоящих Правил, и о возмещении ущерба.</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11.3.</w:t>
      </w:r>
      <w:r w:rsidRPr="00C5266F">
        <w:rPr>
          <w:rFonts w:ascii="Times New Roman" w:eastAsia="Times New Roman" w:hAnsi="Times New Roman" w:cs="Times New Roman"/>
          <w:sz w:val="24"/>
          <w:szCs w:val="24"/>
          <w:lang w:eastAsia="ru-RU"/>
        </w:rPr>
        <w:t xml:space="preserve"> Физические, юридические лица, индивидуальные предприниматели вправе обжаловать действия (бездействия) должностных лиц администрации поселения и органов местного самоуправления поселения, а также решения, принятые в ходе выполнения настоящих Правил:</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xml:space="preserve">-  вышестоящему должностному лицу администрации </w:t>
      </w:r>
      <w:proofErr w:type="spellStart"/>
      <w:r w:rsidRPr="00C5266F">
        <w:rPr>
          <w:rFonts w:ascii="Times New Roman" w:eastAsia="Times New Roman" w:hAnsi="Times New Roman" w:cs="Times New Roman"/>
          <w:sz w:val="24"/>
          <w:szCs w:val="24"/>
          <w:lang w:eastAsia="ru-RU"/>
        </w:rPr>
        <w:t>Таицкого</w:t>
      </w:r>
      <w:proofErr w:type="spellEnd"/>
      <w:r w:rsidRPr="00C5266F">
        <w:rPr>
          <w:rFonts w:ascii="Times New Roman" w:eastAsia="Times New Roman" w:hAnsi="Times New Roman" w:cs="Times New Roman"/>
          <w:sz w:val="24"/>
          <w:szCs w:val="24"/>
          <w:lang w:eastAsia="ru-RU"/>
        </w:rPr>
        <w:t xml:space="preserve"> городского поселения в досудебном порядке;</w:t>
      </w:r>
    </w:p>
    <w:p w:rsidR="00166E97" w:rsidRPr="00C5266F" w:rsidRDefault="00166E97" w:rsidP="00166E97">
      <w:pPr>
        <w:spacing w:after="0" w:line="240" w:lineRule="auto"/>
        <w:ind w:firstLine="709"/>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sz w:val="24"/>
          <w:szCs w:val="24"/>
          <w:lang w:eastAsia="ru-RU"/>
        </w:rPr>
        <w:t>- в суд в порядке, предусмотренном законодательством Российской Федерации.</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bookmarkStart w:id="3" w:name="sub_163"/>
    </w:p>
    <w:bookmarkEnd w:id="3"/>
    <w:p w:rsidR="00166E97" w:rsidRPr="00C5266F" w:rsidRDefault="00166E97" w:rsidP="00166E97">
      <w:pPr>
        <w:spacing w:after="0" w:line="240" w:lineRule="auto"/>
        <w:jc w:val="center"/>
        <w:rPr>
          <w:rFonts w:ascii="Times New Roman" w:eastAsia="Times New Roman" w:hAnsi="Times New Roman" w:cs="Times New Roman"/>
          <w:b/>
          <w:sz w:val="24"/>
          <w:szCs w:val="24"/>
          <w:lang w:eastAsia="ru-RU"/>
        </w:rPr>
      </w:pPr>
      <w:r w:rsidRPr="00C5266F">
        <w:rPr>
          <w:rFonts w:ascii="Times New Roman" w:eastAsia="Times New Roman" w:hAnsi="Times New Roman" w:cs="Times New Roman"/>
          <w:b/>
          <w:sz w:val="24"/>
          <w:szCs w:val="24"/>
          <w:lang w:eastAsia="ru-RU"/>
        </w:rPr>
        <w:t>12. Ответственность за нарушение Правил</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t xml:space="preserve">12.1. </w:t>
      </w:r>
      <w:r w:rsidRPr="00C5266F">
        <w:rPr>
          <w:rFonts w:ascii="Times New Roman" w:eastAsia="Times New Roman" w:hAnsi="Times New Roman" w:cs="Times New Roman"/>
          <w:sz w:val="24"/>
          <w:szCs w:val="24"/>
          <w:lang w:eastAsia="ru-RU"/>
        </w:rPr>
        <w:t>За нарушение настоящих Правил физические, юридические лица, индивидуальные предприниматели несут административную ответственность в соответствии с действующим законодательством.</w:t>
      </w:r>
    </w:p>
    <w:p w:rsidR="00166E97" w:rsidRPr="00C5266F" w:rsidRDefault="00166E97" w:rsidP="00166E97">
      <w:pPr>
        <w:spacing w:after="0" w:line="240" w:lineRule="auto"/>
        <w:ind w:firstLine="708"/>
        <w:jc w:val="both"/>
        <w:rPr>
          <w:rFonts w:ascii="Times New Roman" w:eastAsia="Times New Roman" w:hAnsi="Times New Roman" w:cs="Times New Roman"/>
          <w:sz w:val="24"/>
          <w:szCs w:val="24"/>
          <w:lang w:eastAsia="ru-RU"/>
        </w:rPr>
      </w:pPr>
      <w:r w:rsidRPr="00C5266F">
        <w:rPr>
          <w:rFonts w:ascii="Times New Roman" w:eastAsia="Times New Roman" w:hAnsi="Times New Roman" w:cs="Times New Roman"/>
          <w:b/>
          <w:sz w:val="24"/>
          <w:szCs w:val="24"/>
          <w:lang w:eastAsia="ru-RU"/>
        </w:rPr>
        <w:lastRenderedPageBreak/>
        <w:t>12.2.</w:t>
      </w:r>
      <w:r w:rsidRPr="00C5266F">
        <w:rPr>
          <w:rFonts w:ascii="Times New Roman" w:eastAsia="Times New Roman" w:hAnsi="Times New Roman" w:cs="Times New Roman"/>
          <w:sz w:val="24"/>
          <w:szCs w:val="24"/>
          <w:lang w:eastAsia="ru-RU"/>
        </w:rPr>
        <w:t xml:space="preserve"> Виновные в нарушении настоящих Правил привлекаются к ответственности в порядке, установленном законодательством об административных правонарушениях.</w:t>
      </w:r>
    </w:p>
    <w:p w:rsidR="00166E97" w:rsidRPr="00166E97" w:rsidRDefault="00166E97" w:rsidP="00166E97">
      <w:pPr>
        <w:widowControl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sectPr w:rsidR="00166E97" w:rsidRPr="00166E97" w:rsidSect="00A700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6F0899"/>
    <w:multiLevelType w:val="hybridMultilevel"/>
    <w:tmpl w:val="EB1E9A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DEA0548"/>
    <w:multiLevelType w:val="hybridMultilevel"/>
    <w:tmpl w:val="0BC87A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7232E"/>
    <w:multiLevelType w:val="hybridMultilevel"/>
    <w:tmpl w:val="C1F690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F372E3A"/>
    <w:multiLevelType w:val="hybridMultilevel"/>
    <w:tmpl w:val="32B4A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0212F"/>
    <w:multiLevelType w:val="hybridMultilevel"/>
    <w:tmpl w:val="8D5A42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6BD59CD"/>
    <w:multiLevelType w:val="hybridMultilevel"/>
    <w:tmpl w:val="9CD63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6D86085"/>
    <w:multiLevelType w:val="hybridMultilevel"/>
    <w:tmpl w:val="252EB3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7F7730E"/>
    <w:multiLevelType w:val="singleLevel"/>
    <w:tmpl w:val="44783B06"/>
    <w:lvl w:ilvl="0">
      <w:start w:val="5"/>
      <w:numFmt w:val="bullet"/>
      <w:lvlText w:val="-"/>
      <w:lvlJc w:val="left"/>
      <w:pPr>
        <w:tabs>
          <w:tab w:val="num" w:pos="1069"/>
        </w:tabs>
        <w:ind w:left="1069" w:hanging="360"/>
      </w:pPr>
      <w:rPr>
        <w:rFonts w:hint="default"/>
      </w:rPr>
    </w:lvl>
  </w:abstractNum>
  <w:abstractNum w:abstractNumId="8">
    <w:nsid w:val="2DDF044C"/>
    <w:multiLevelType w:val="hybridMultilevel"/>
    <w:tmpl w:val="1430D1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E762DF8"/>
    <w:multiLevelType w:val="hybridMultilevel"/>
    <w:tmpl w:val="7F5E9C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F3114EC"/>
    <w:multiLevelType w:val="hybridMultilevel"/>
    <w:tmpl w:val="CB564C12"/>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34ED2840"/>
    <w:multiLevelType w:val="hybridMultilevel"/>
    <w:tmpl w:val="C088B968"/>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3DB747C4"/>
    <w:multiLevelType w:val="hybridMultilevel"/>
    <w:tmpl w:val="FFF646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77A4CB3"/>
    <w:multiLevelType w:val="hybridMultilevel"/>
    <w:tmpl w:val="83D64F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7F70C5E"/>
    <w:multiLevelType w:val="hybridMultilevel"/>
    <w:tmpl w:val="318878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0341478"/>
    <w:multiLevelType w:val="hybridMultilevel"/>
    <w:tmpl w:val="CCAEB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53638D9"/>
    <w:multiLevelType w:val="hybridMultilevel"/>
    <w:tmpl w:val="182CC3DE"/>
    <w:lvl w:ilvl="0" w:tplc="041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7">
    <w:nsid w:val="5B7261F5"/>
    <w:multiLevelType w:val="hybridMultilevel"/>
    <w:tmpl w:val="607286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053028"/>
    <w:multiLevelType w:val="hybridMultilevel"/>
    <w:tmpl w:val="7CBA4E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E0E767D"/>
    <w:multiLevelType w:val="hybridMultilevel"/>
    <w:tmpl w:val="C80C1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E6E6464"/>
    <w:multiLevelType w:val="hybridMultilevel"/>
    <w:tmpl w:val="254088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584BB2"/>
    <w:multiLevelType w:val="multilevel"/>
    <w:tmpl w:val="58A2D578"/>
    <w:lvl w:ilvl="0">
      <w:start w:val="1"/>
      <w:numFmt w:val="decimal"/>
      <w:lvlText w:val="%1."/>
      <w:lvlJc w:val="left"/>
      <w:pPr>
        <w:ind w:left="1070" w:hanging="360"/>
      </w:pPr>
      <w:rPr>
        <w:color w:val="auto"/>
      </w:rPr>
    </w:lvl>
    <w:lvl w:ilvl="1">
      <w:start w:val="1"/>
      <w:numFmt w:val="decimal"/>
      <w:isLgl/>
      <w:lvlText w:val="%2."/>
      <w:lvlJc w:val="left"/>
      <w:pPr>
        <w:ind w:left="1080" w:hanging="720"/>
      </w:pPr>
      <w:rPr>
        <w:rFonts w:ascii="Times New Roman" w:eastAsia="Times New Roman" w:hAnsi="Times New Roman"/>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2160" w:hanging="180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2">
    <w:nsid w:val="60735D32"/>
    <w:multiLevelType w:val="hybridMultilevel"/>
    <w:tmpl w:val="10A6F3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12517EB"/>
    <w:multiLevelType w:val="hybridMultilevel"/>
    <w:tmpl w:val="888CD2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21E59E1"/>
    <w:multiLevelType w:val="hybridMultilevel"/>
    <w:tmpl w:val="C1AEBD1C"/>
    <w:lvl w:ilvl="0" w:tplc="6234BF5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6657767C"/>
    <w:multiLevelType w:val="hybridMultilevel"/>
    <w:tmpl w:val="8CF2CA86"/>
    <w:lvl w:ilvl="0" w:tplc="6234BF50">
      <w:start w:val="1"/>
      <w:numFmt w:val="bullet"/>
      <w:lvlText w:val=""/>
      <w:lvlJc w:val="left"/>
      <w:pPr>
        <w:ind w:left="14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83E375C"/>
    <w:multiLevelType w:val="hybridMultilevel"/>
    <w:tmpl w:val="0AD637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84C5962"/>
    <w:multiLevelType w:val="hybridMultilevel"/>
    <w:tmpl w:val="817CD0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7AC82D86"/>
    <w:multiLevelType w:val="hybridMultilevel"/>
    <w:tmpl w:val="6848F7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F8C7F5B"/>
    <w:multiLevelType w:val="hybridMultilevel"/>
    <w:tmpl w:val="22C2C6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7"/>
  </w:num>
  <w:num w:numId="3">
    <w:abstractNumId w:val="20"/>
  </w:num>
  <w:num w:numId="4">
    <w:abstractNumId w:val="0"/>
  </w:num>
  <w:num w:numId="5">
    <w:abstractNumId w:val="14"/>
  </w:num>
  <w:num w:numId="6">
    <w:abstractNumId w:val="22"/>
  </w:num>
  <w:num w:numId="7">
    <w:abstractNumId w:val="8"/>
  </w:num>
  <w:num w:numId="8">
    <w:abstractNumId w:val="4"/>
  </w:num>
  <w:num w:numId="9">
    <w:abstractNumId w:val="29"/>
  </w:num>
  <w:num w:numId="10">
    <w:abstractNumId w:val="18"/>
  </w:num>
  <w:num w:numId="11">
    <w:abstractNumId w:val="6"/>
  </w:num>
  <w:num w:numId="12">
    <w:abstractNumId w:val="19"/>
  </w:num>
  <w:num w:numId="13">
    <w:abstractNumId w:val="2"/>
  </w:num>
  <w:num w:numId="14">
    <w:abstractNumId w:val="10"/>
  </w:num>
  <w:num w:numId="15">
    <w:abstractNumId w:val="16"/>
  </w:num>
  <w:num w:numId="16">
    <w:abstractNumId w:val="26"/>
  </w:num>
  <w:num w:numId="17">
    <w:abstractNumId w:val="15"/>
  </w:num>
  <w:num w:numId="18">
    <w:abstractNumId w:val="12"/>
  </w:num>
  <w:num w:numId="19">
    <w:abstractNumId w:val="27"/>
  </w:num>
  <w:num w:numId="20">
    <w:abstractNumId w:val="5"/>
  </w:num>
  <w:num w:numId="21">
    <w:abstractNumId w:val="28"/>
  </w:num>
  <w:num w:numId="22">
    <w:abstractNumId w:val="23"/>
  </w:num>
  <w:num w:numId="23">
    <w:abstractNumId w:val="9"/>
  </w:num>
  <w:num w:numId="24">
    <w:abstractNumId w:val="13"/>
  </w:num>
  <w:num w:numId="25">
    <w:abstractNumId w:val="17"/>
  </w:num>
  <w:num w:numId="26">
    <w:abstractNumId w:val="1"/>
  </w:num>
  <w:num w:numId="27">
    <w:abstractNumId w:val="3"/>
  </w:num>
  <w:num w:numId="28">
    <w:abstractNumId w:val="25"/>
  </w:num>
  <w:num w:numId="29">
    <w:abstractNumId w:val="11"/>
  </w:num>
  <w:num w:numId="3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2C9"/>
    <w:rsid w:val="0008627A"/>
    <w:rsid w:val="000C37F7"/>
    <w:rsid w:val="000F52C9"/>
    <w:rsid w:val="00166E97"/>
    <w:rsid w:val="00262186"/>
    <w:rsid w:val="002C5722"/>
    <w:rsid w:val="002C7FAB"/>
    <w:rsid w:val="00330E35"/>
    <w:rsid w:val="00331BCA"/>
    <w:rsid w:val="00763EA6"/>
    <w:rsid w:val="0084026E"/>
    <w:rsid w:val="008816C7"/>
    <w:rsid w:val="00892369"/>
    <w:rsid w:val="00913B96"/>
    <w:rsid w:val="00A70067"/>
    <w:rsid w:val="00A753D8"/>
    <w:rsid w:val="00C614F0"/>
    <w:rsid w:val="00D04AEE"/>
    <w:rsid w:val="00D3551D"/>
    <w:rsid w:val="00F9569A"/>
    <w:rsid w:val="00FB17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AEE"/>
    <w:rPr>
      <w:rFonts w:ascii="Calibri" w:eastAsia="Calibri" w:hAnsi="Calibri" w:cs="Calibri"/>
    </w:rPr>
  </w:style>
  <w:style w:type="paragraph" w:styleId="1">
    <w:name w:val="heading 1"/>
    <w:basedOn w:val="a"/>
    <w:next w:val="a"/>
    <w:link w:val="10"/>
    <w:qFormat/>
    <w:rsid w:val="002C5722"/>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C5722"/>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C5722"/>
    <w:pPr>
      <w:keepNext/>
      <w:spacing w:before="240" w:after="60" w:line="240" w:lineRule="auto"/>
      <w:outlineLvl w:val="2"/>
    </w:pPr>
    <w:rPr>
      <w:rFonts w:ascii="Arial" w:eastAsia="Times New Roman" w:hAnsi="Arial" w:cs="Arial"/>
      <w:b/>
      <w:bCs/>
      <w:sz w:val="26"/>
      <w:szCs w:val="26"/>
      <w:lang w:eastAsia="ru-RU"/>
    </w:rPr>
  </w:style>
  <w:style w:type="paragraph" w:styleId="5">
    <w:name w:val="heading 5"/>
    <w:basedOn w:val="a"/>
    <w:next w:val="a"/>
    <w:link w:val="50"/>
    <w:uiPriority w:val="99"/>
    <w:qFormat/>
    <w:rsid w:val="002C5722"/>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C5722"/>
    <w:pPr>
      <w:keepNext/>
      <w:spacing w:after="0" w:line="240" w:lineRule="auto"/>
      <w:ind w:right="-341"/>
      <w:jc w:val="center"/>
      <w:outlineLvl w:val="5"/>
    </w:pPr>
    <w:rPr>
      <w:rFonts w:ascii="Times New Roman" w:eastAsia="Times New Roman" w:hAnsi="Times New Roman" w:cs="Times New Roman"/>
      <w:b/>
      <w:sz w:val="24"/>
      <w:szCs w:val="20"/>
      <w:lang w:eastAsia="ru-RU"/>
    </w:rPr>
  </w:style>
  <w:style w:type="paragraph" w:styleId="7">
    <w:name w:val="heading 7"/>
    <w:basedOn w:val="a"/>
    <w:next w:val="a"/>
    <w:link w:val="70"/>
    <w:qFormat/>
    <w:rsid w:val="002C5722"/>
    <w:pPr>
      <w:keepNext/>
      <w:spacing w:after="0" w:line="240" w:lineRule="auto"/>
      <w:ind w:right="-341"/>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D04AEE"/>
    <w:pPr>
      <w:widowControl w:val="0"/>
      <w:autoSpaceDE w:val="0"/>
      <w:autoSpaceDN w:val="0"/>
      <w:adjustRightInd w:val="0"/>
      <w:spacing w:after="0" w:line="240" w:lineRule="auto"/>
      <w:ind w:left="1080" w:right="200"/>
      <w:jc w:val="center"/>
    </w:pPr>
    <w:rPr>
      <w:rFonts w:ascii="Arial Narrow" w:eastAsia="Calibri" w:hAnsi="Arial Narrow" w:cs="Arial Narrow"/>
      <w:sz w:val="24"/>
      <w:szCs w:val="24"/>
      <w:lang w:eastAsia="ru-RU"/>
    </w:rPr>
  </w:style>
  <w:style w:type="character" w:styleId="a3">
    <w:name w:val="Hyperlink"/>
    <w:basedOn w:val="a0"/>
    <w:uiPriority w:val="99"/>
    <w:rsid w:val="00D04AEE"/>
    <w:rPr>
      <w:color w:val="0000FF"/>
      <w:u w:val="single"/>
    </w:rPr>
  </w:style>
  <w:style w:type="paragraph" w:styleId="21">
    <w:name w:val="Body Text 2"/>
    <w:basedOn w:val="a"/>
    <w:link w:val="22"/>
    <w:rsid w:val="00D04AEE"/>
    <w:pPr>
      <w:tabs>
        <w:tab w:val="left" w:pos="4680"/>
      </w:tabs>
      <w:spacing w:after="0" w:line="240" w:lineRule="auto"/>
      <w:ind w:right="4855"/>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D04AEE"/>
    <w:rPr>
      <w:rFonts w:ascii="Times New Roman" w:eastAsia="Times New Roman" w:hAnsi="Times New Roman" w:cs="Times New Roman"/>
      <w:sz w:val="24"/>
      <w:szCs w:val="24"/>
      <w:lang w:eastAsia="ru-RU"/>
    </w:rPr>
  </w:style>
  <w:style w:type="character" w:styleId="a4">
    <w:name w:val="Strong"/>
    <w:basedOn w:val="a0"/>
    <w:uiPriority w:val="22"/>
    <w:qFormat/>
    <w:rsid w:val="00D04AEE"/>
    <w:rPr>
      <w:b/>
      <w:bCs/>
    </w:rPr>
  </w:style>
  <w:style w:type="paragraph" w:customStyle="1" w:styleId="p8">
    <w:name w:val="p8"/>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D04AE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rmal (Web)"/>
    <w:basedOn w:val="a"/>
    <w:uiPriority w:val="99"/>
    <w:rsid w:val="00D04A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331BCA"/>
    <w:pPr>
      <w:ind w:left="720"/>
      <w:contextualSpacing/>
    </w:pPr>
  </w:style>
  <w:style w:type="character" w:customStyle="1" w:styleId="10">
    <w:name w:val="Заголовок 1 Знак"/>
    <w:basedOn w:val="a0"/>
    <w:link w:val="1"/>
    <w:rsid w:val="002C5722"/>
    <w:rPr>
      <w:rFonts w:ascii="Arial" w:eastAsia="Times New Roman" w:hAnsi="Arial" w:cs="Arial"/>
      <w:b/>
      <w:bCs/>
      <w:kern w:val="32"/>
      <w:sz w:val="32"/>
      <w:szCs w:val="32"/>
      <w:lang w:eastAsia="ru-RU"/>
    </w:rPr>
  </w:style>
  <w:style w:type="character" w:customStyle="1" w:styleId="20">
    <w:name w:val="Заголовок 2 Знак"/>
    <w:basedOn w:val="a0"/>
    <w:link w:val="2"/>
    <w:rsid w:val="002C5722"/>
    <w:rPr>
      <w:rFonts w:ascii="Arial" w:eastAsia="Times New Roman" w:hAnsi="Arial" w:cs="Arial"/>
      <w:b/>
      <w:bCs/>
      <w:i/>
      <w:iCs/>
      <w:sz w:val="28"/>
      <w:szCs w:val="28"/>
      <w:lang w:eastAsia="ru-RU"/>
    </w:rPr>
  </w:style>
  <w:style w:type="character" w:customStyle="1" w:styleId="30">
    <w:name w:val="Заголовок 3 Знак"/>
    <w:basedOn w:val="a0"/>
    <w:link w:val="3"/>
    <w:rsid w:val="002C5722"/>
    <w:rPr>
      <w:rFonts w:ascii="Arial" w:eastAsia="Times New Roman" w:hAnsi="Arial" w:cs="Arial"/>
      <w:b/>
      <w:bCs/>
      <w:sz w:val="26"/>
      <w:szCs w:val="26"/>
      <w:lang w:eastAsia="ru-RU"/>
    </w:rPr>
  </w:style>
  <w:style w:type="character" w:customStyle="1" w:styleId="50">
    <w:name w:val="Заголовок 5 Знак"/>
    <w:basedOn w:val="a0"/>
    <w:link w:val="5"/>
    <w:uiPriority w:val="99"/>
    <w:rsid w:val="002C5722"/>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C5722"/>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2C5722"/>
    <w:rPr>
      <w:rFonts w:ascii="Times New Roman" w:eastAsia="Times New Roman" w:hAnsi="Times New Roman" w:cs="Times New Roman"/>
      <w:b/>
      <w:sz w:val="28"/>
      <w:szCs w:val="20"/>
      <w:lang w:eastAsia="ru-RU"/>
    </w:rPr>
  </w:style>
  <w:style w:type="numbering" w:customStyle="1" w:styleId="11">
    <w:name w:val="Нет списка1"/>
    <w:next w:val="a2"/>
    <w:semiHidden/>
    <w:rsid w:val="002C5722"/>
  </w:style>
  <w:style w:type="paragraph" w:styleId="a7">
    <w:name w:val="Body Text"/>
    <w:basedOn w:val="a"/>
    <w:link w:val="a8"/>
    <w:rsid w:val="002C5722"/>
    <w:pPr>
      <w:widowControl w:val="0"/>
      <w:shd w:val="clear" w:color="auto" w:fill="FFFFFF"/>
      <w:autoSpaceDE w:val="0"/>
      <w:autoSpaceDN w:val="0"/>
      <w:adjustRightInd w:val="0"/>
      <w:spacing w:before="269" w:after="0" w:line="264" w:lineRule="exact"/>
      <w:ind w:right="-3"/>
      <w:jc w:val="center"/>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2C5722"/>
    <w:rPr>
      <w:rFonts w:ascii="Times New Roman" w:eastAsia="Times New Roman" w:hAnsi="Times New Roman" w:cs="Times New Roman"/>
      <w:sz w:val="24"/>
      <w:szCs w:val="20"/>
      <w:shd w:val="clear" w:color="auto" w:fill="FFFFFF"/>
      <w:lang w:eastAsia="ru-RU"/>
    </w:rPr>
  </w:style>
  <w:style w:type="paragraph" w:styleId="a9">
    <w:name w:val="Body Text Indent"/>
    <w:basedOn w:val="a"/>
    <w:link w:val="aa"/>
    <w:rsid w:val="002C5722"/>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a">
    <w:name w:val="Основной текст с отступом Знак"/>
    <w:basedOn w:val="a0"/>
    <w:link w:val="a9"/>
    <w:rsid w:val="002C5722"/>
    <w:rPr>
      <w:rFonts w:ascii="Times New Roman" w:eastAsia="Times New Roman" w:hAnsi="Times New Roman" w:cs="Times New Roman"/>
      <w:sz w:val="24"/>
      <w:szCs w:val="20"/>
      <w:lang w:eastAsia="ru-RU"/>
    </w:rPr>
  </w:style>
  <w:style w:type="paragraph" w:styleId="23">
    <w:name w:val="Body Text Indent 2"/>
    <w:basedOn w:val="a"/>
    <w:link w:val="24"/>
    <w:rsid w:val="002C5722"/>
    <w:pPr>
      <w:spacing w:after="0" w:line="240" w:lineRule="auto"/>
      <w:ind w:left="1418" w:hanging="1418"/>
    </w:pPr>
    <w:rPr>
      <w:rFonts w:ascii="Times New Roman" w:eastAsia="Times New Roman" w:hAnsi="Times New Roman" w:cs="Times New Roman"/>
      <w:sz w:val="24"/>
      <w:szCs w:val="20"/>
      <w:lang w:eastAsia="ru-RU"/>
    </w:rPr>
  </w:style>
  <w:style w:type="character" w:customStyle="1" w:styleId="24">
    <w:name w:val="Основной текст с отступом 2 Знак"/>
    <w:basedOn w:val="a0"/>
    <w:link w:val="23"/>
    <w:rsid w:val="002C5722"/>
    <w:rPr>
      <w:rFonts w:ascii="Times New Roman" w:eastAsia="Times New Roman" w:hAnsi="Times New Roman" w:cs="Times New Roman"/>
      <w:sz w:val="24"/>
      <w:szCs w:val="20"/>
      <w:lang w:eastAsia="ru-RU"/>
    </w:rPr>
  </w:style>
  <w:style w:type="paragraph" w:styleId="31">
    <w:name w:val="Body Text Indent 3"/>
    <w:basedOn w:val="a"/>
    <w:link w:val="32"/>
    <w:rsid w:val="002C5722"/>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2C5722"/>
    <w:rPr>
      <w:rFonts w:ascii="Times New Roman" w:eastAsia="Times New Roman" w:hAnsi="Times New Roman" w:cs="Times New Roman"/>
      <w:sz w:val="16"/>
      <w:szCs w:val="16"/>
      <w:lang w:eastAsia="ru-RU"/>
    </w:rPr>
  </w:style>
  <w:style w:type="paragraph" w:styleId="ab">
    <w:name w:val="footer"/>
    <w:basedOn w:val="a"/>
    <w:link w:val="ac"/>
    <w:rsid w:val="002C5722"/>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c">
    <w:name w:val="Нижний колонтитул Знак"/>
    <w:basedOn w:val="a0"/>
    <w:link w:val="ab"/>
    <w:rsid w:val="002C5722"/>
    <w:rPr>
      <w:rFonts w:ascii="Times New Roman" w:eastAsia="Times New Roman" w:hAnsi="Times New Roman" w:cs="Times New Roman"/>
      <w:sz w:val="24"/>
      <w:szCs w:val="20"/>
      <w:lang w:eastAsia="ru-RU"/>
    </w:rPr>
  </w:style>
  <w:style w:type="paragraph" w:styleId="ad">
    <w:name w:val="header"/>
    <w:basedOn w:val="a"/>
    <w:link w:val="ae"/>
    <w:rsid w:val="002C5722"/>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e">
    <w:name w:val="Верхний колонтитул Знак"/>
    <w:basedOn w:val="a0"/>
    <w:link w:val="ad"/>
    <w:rsid w:val="002C5722"/>
    <w:rPr>
      <w:rFonts w:ascii="Times New Roman" w:eastAsia="Times New Roman" w:hAnsi="Times New Roman" w:cs="Times New Roman"/>
      <w:sz w:val="24"/>
      <w:szCs w:val="20"/>
      <w:lang w:eastAsia="ru-RU"/>
    </w:rPr>
  </w:style>
  <w:style w:type="character" w:styleId="af">
    <w:name w:val="page number"/>
    <w:basedOn w:val="a0"/>
    <w:rsid w:val="002C5722"/>
  </w:style>
  <w:style w:type="paragraph" w:customStyle="1" w:styleId="12">
    <w:name w:val="Знак1"/>
    <w:basedOn w:val="a"/>
    <w:rsid w:val="002C5722"/>
    <w:pPr>
      <w:spacing w:line="240" w:lineRule="exact"/>
    </w:pPr>
    <w:rPr>
      <w:rFonts w:ascii="Verdana" w:eastAsia="Times New Roman" w:hAnsi="Verdana" w:cs="Times New Roman"/>
      <w:sz w:val="20"/>
      <w:szCs w:val="20"/>
      <w:lang w:val="en-US"/>
    </w:rPr>
  </w:style>
  <w:style w:type="paragraph" w:customStyle="1" w:styleId="af0">
    <w:name w:val="Знак"/>
    <w:basedOn w:val="a"/>
    <w:rsid w:val="002C5722"/>
    <w:pPr>
      <w:spacing w:line="240" w:lineRule="exact"/>
    </w:pPr>
    <w:rPr>
      <w:rFonts w:ascii="Verdana" w:eastAsia="Times New Roman" w:hAnsi="Verdana" w:cs="Times New Roman"/>
      <w:sz w:val="20"/>
      <w:szCs w:val="20"/>
      <w:lang w:val="en-US"/>
    </w:rPr>
  </w:style>
  <w:style w:type="paragraph" w:customStyle="1" w:styleId="p1">
    <w:name w:val="p1"/>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2C5722"/>
  </w:style>
  <w:style w:type="paragraph" w:customStyle="1" w:styleId="p3">
    <w:name w:val="p3"/>
    <w:basedOn w:val="a"/>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5722"/>
    <w:pPr>
      <w:widowControl w:val="0"/>
      <w:autoSpaceDE w:val="0"/>
      <w:autoSpaceDN w:val="0"/>
      <w:adjustRightInd w:val="0"/>
      <w:spacing w:after="0" w:line="360" w:lineRule="atLeast"/>
      <w:jc w:val="both"/>
      <w:textAlignment w:val="baseline"/>
    </w:pPr>
    <w:rPr>
      <w:rFonts w:ascii="Courier New" w:eastAsia="Times New Roman" w:hAnsi="Courier New" w:cs="Courier New"/>
      <w:sz w:val="20"/>
      <w:szCs w:val="20"/>
      <w:lang w:eastAsia="ru-RU"/>
    </w:rPr>
  </w:style>
  <w:style w:type="paragraph" w:customStyle="1" w:styleId="af1">
    <w:basedOn w:val="a"/>
    <w:next w:val="a5"/>
    <w:uiPriority w:val="99"/>
    <w:rsid w:val="002C57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с отступом 21"/>
    <w:basedOn w:val="a"/>
    <w:uiPriority w:val="99"/>
    <w:rsid w:val="002C5722"/>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2C5722"/>
    <w:pPr>
      <w:suppressAutoHyphens/>
      <w:spacing w:after="120" w:line="240" w:lineRule="auto"/>
    </w:pPr>
    <w:rPr>
      <w:rFonts w:ascii="Times New Roman" w:eastAsia="Times New Roman" w:hAnsi="Times New Roman" w:cs="Times New Roman"/>
      <w:sz w:val="16"/>
      <w:szCs w:val="16"/>
      <w:lang w:eastAsia="ar-SA"/>
    </w:rPr>
  </w:style>
  <w:style w:type="paragraph" w:customStyle="1" w:styleId="311">
    <w:name w:val="Основной текст с отступом 31"/>
    <w:basedOn w:val="a"/>
    <w:uiPriority w:val="99"/>
    <w:rsid w:val="002C5722"/>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
    <w:link w:val="HTML0"/>
    <w:uiPriority w:val="99"/>
    <w:rsid w:val="002C5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20"/>
      <w:szCs w:val="24"/>
      <w:lang w:eastAsia="ar-SA"/>
    </w:rPr>
  </w:style>
  <w:style w:type="character" w:customStyle="1" w:styleId="HTML0">
    <w:name w:val="Стандартный HTML Знак"/>
    <w:basedOn w:val="a0"/>
    <w:link w:val="HTML"/>
    <w:uiPriority w:val="99"/>
    <w:rsid w:val="002C5722"/>
    <w:rPr>
      <w:rFonts w:ascii="Courier New" w:eastAsia="Times New Roman" w:hAnsi="Courier New" w:cs="Times New Roman"/>
      <w:sz w:val="20"/>
      <w:szCs w:val="24"/>
      <w:lang w:eastAsia="ar-SA"/>
    </w:rPr>
  </w:style>
  <w:style w:type="character" w:customStyle="1" w:styleId="apple-converted-space">
    <w:name w:val="apple-converted-space"/>
    <w:uiPriority w:val="99"/>
    <w:rsid w:val="002C5722"/>
    <w:rPr>
      <w:rFonts w:cs="Times New Roman"/>
    </w:rPr>
  </w:style>
  <w:style w:type="paragraph" w:customStyle="1" w:styleId="13">
    <w:name w:val="Без интервала1"/>
    <w:basedOn w:val="a"/>
    <w:link w:val="af2"/>
    <w:uiPriority w:val="99"/>
    <w:rsid w:val="002C5722"/>
    <w:pPr>
      <w:spacing w:after="0" w:line="240" w:lineRule="auto"/>
    </w:pPr>
    <w:rPr>
      <w:rFonts w:eastAsia="Times New Roman" w:cs="Times New Roman"/>
      <w:lang w:val="en-US"/>
    </w:rPr>
  </w:style>
  <w:style w:type="character" w:customStyle="1" w:styleId="af2">
    <w:name w:val="Без интервала Знак"/>
    <w:link w:val="13"/>
    <w:uiPriority w:val="99"/>
    <w:locked/>
    <w:rsid w:val="002C5722"/>
    <w:rPr>
      <w:rFonts w:ascii="Calibri" w:eastAsia="Times New Roman" w:hAnsi="Calibri" w:cs="Times New Roman"/>
      <w:lang w:val="en-US"/>
    </w:rPr>
  </w:style>
  <w:style w:type="paragraph" w:styleId="af3">
    <w:name w:val="No Spacing"/>
    <w:uiPriority w:val="1"/>
    <w:qFormat/>
    <w:rsid w:val="002C5722"/>
    <w:pPr>
      <w:spacing w:after="0" w:line="240" w:lineRule="auto"/>
    </w:pPr>
    <w:rPr>
      <w:rFonts w:ascii="Times New Roman" w:eastAsia="Times New Roman" w:hAnsi="Times New Roman" w:cs="Times New Roman"/>
      <w:sz w:val="24"/>
      <w:szCs w:val="20"/>
      <w:lang w:eastAsia="ru-RU"/>
    </w:rPr>
  </w:style>
  <w:style w:type="paragraph" w:customStyle="1" w:styleId="14">
    <w:name w:val="Знак1 Знак Знак Знак"/>
    <w:basedOn w:val="a"/>
    <w:rsid w:val="002C5722"/>
    <w:pPr>
      <w:spacing w:line="240" w:lineRule="exact"/>
    </w:pPr>
    <w:rPr>
      <w:rFonts w:ascii="Verdana" w:eastAsia="Times New Roman" w:hAnsi="Verdana"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ru/products/ipo/prime/doc/70018446/" TargetMode="External"/><Relationship Id="rId13" Type="http://schemas.openxmlformats.org/officeDocument/2006/relationships/hyperlink" Target="consultantplus://offline/ref=4382DCC95115AB87CCB58FDD02133A72EE5127968252E697D14E6B6E06C017235EEFD014969DE7F6A7D26B18B7Y5DA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ant.ru/products/ipo/prime/doc/70018446/" TargetMode="External"/><Relationship Id="rId12" Type="http://schemas.openxmlformats.org/officeDocument/2006/relationships/hyperlink" Target="consultantplus://offline/ref=4382DCC95115AB87CCB586C405133A72E95F22978158E697D14E6B6E06C017235EEFD014969DE7F6A7D26B18B7Y5DA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0EA07C27B2351D92AAF1033AF046073A734D6D8651A17B57AAFDF13857B41E02AE64DBB30B78EF2B8C71E4g8cFL" TargetMode="External"/><Relationship Id="rId1" Type="http://schemas.openxmlformats.org/officeDocument/2006/relationships/numbering" Target="numbering.xml"/><Relationship Id="rId6" Type="http://schemas.openxmlformats.org/officeDocument/2006/relationships/hyperlink" Target="consultantplus://offline/ref=A6DC24C4A4E2B997F64779DCC154812BB84826E342E3C99ECCB5FFC535H5n8H" TargetMode="External"/><Relationship Id="rId11" Type="http://schemas.openxmlformats.org/officeDocument/2006/relationships/hyperlink" Target="consultantplus://offline/ref=4382DCC95115AB87CCB58FDD02133A72EE5129978657E697D14E6B6E06C017235EEFD014969DE7F6A7D26B18B7Y5DAH" TargetMode="External"/><Relationship Id="rId5" Type="http://schemas.openxmlformats.org/officeDocument/2006/relationships/image" Target="media/image1.jpeg"/><Relationship Id="rId15" Type="http://schemas.openxmlformats.org/officeDocument/2006/relationships/hyperlink" Target="consultantplus://offline/ref=0EA07C27B2351D92AAF11D37E62A593E77443B8B56AF7204FEA2AA6500BD1455E92B82F14F75EE2Ag8c9L" TargetMode="External"/><Relationship Id="rId10" Type="http://schemas.openxmlformats.org/officeDocument/2006/relationships/hyperlink" Target="consultantplus://offline/ref=4382DCC95115AB87CCB590C807133A72ED502692875ABB9DD917676C01CF48264BFE88199184F9F0BFCE691AYBD4H" TargetMode="External"/><Relationship Id="rId4" Type="http://schemas.openxmlformats.org/officeDocument/2006/relationships/webSettings" Target="webSettings.xml"/><Relationship Id="rId9" Type="http://schemas.openxmlformats.org/officeDocument/2006/relationships/hyperlink" Target="http://www.garant.ru/products/ipo/prime/doc/70018446/" TargetMode="External"/><Relationship Id="rId14" Type="http://schemas.openxmlformats.org/officeDocument/2006/relationships/hyperlink" Target="consultantplus://offline/ref=406D5EB00F70195815E5730B1E2A7475D99EC1C5C52F697E008DE21855B48CD1375F87F5F6D878E0n5R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62</Pages>
  <Words>29671</Words>
  <Characters>169130</Characters>
  <Application>Microsoft Office Word</Application>
  <DocSecurity>0</DocSecurity>
  <Lines>1409</Lines>
  <Paragraphs>396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turabova</cp:lastModifiedBy>
  <cp:revision>3</cp:revision>
  <cp:lastPrinted>2022-09-29T11:07:00Z</cp:lastPrinted>
  <dcterms:created xsi:type="dcterms:W3CDTF">2022-09-29T11:07:00Z</dcterms:created>
  <dcterms:modified xsi:type="dcterms:W3CDTF">2022-09-30T09:06:00Z</dcterms:modified>
</cp:coreProperties>
</file>