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29" w:rsidRPr="00F43429" w:rsidRDefault="00F43429" w:rsidP="00F43429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9"/>
          <w:szCs w:val="29"/>
        </w:rPr>
      </w:pPr>
      <w:r w:rsidRPr="00F434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Распределение </w:t>
      </w:r>
      <w:proofErr w:type="spellStart"/>
      <w:r w:rsidRPr="00F434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учтеных</w:t>
      </w:r>
      <w:proofErr w:type="spellEnd"/>
      <w:r w:rsidRPr="00F434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Статистическом регистре Росстата</w:t>
      </w:r>
    </w:p>
    <w:p w:rsidR="00F43429" w:rsidRPr="00F43429" w:rsidRDefault="00B22366" w:rsidP="00F434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организаций малого и среднего</w:t>
      </w:r>
      <w:r w:rsidR="00F43429" w:rsidRPr="00F434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предпринимательства </w:t>
      </w:r>
      <w:r w:rsidR="00F43429" w:rsidRPr="00F434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разрезе видов экономической деятельности на </w:t>
      </w:r>
      <w:r w:rsidR="00F434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01.01.2021 года</w:t>
      </w:r>
    </w:p>
    <w:p w:rsidR="00F43429" w:rsidRPr="00F43429" w:rsidRDefault="00F43429" w:rsidP="00F43429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F43429">
        <w:rPr>
          <w:rFonts w:ascii="Arial" w:hAnsi="Arial" w:cs="Arial"/>
          <w:sz w:val="24"/>
          <w:szCs w:val="24"/>
        </w:rPr>
        <w:tab/>
      </w:r>
      <w:r w:rsidRPr="00F4342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Наименование </w:t>
      </w:r>
      <w:r w:rsidRPr="00F43429">
        <w:rPr>
          <w:rFonts w:ascii="Arial" w:hAnsi="Arial" w:cs="Arial"/>
          <w:sz w:val="24"/>
          <w:szCs w:val="24"/>
        </w:rPr>
        <w:tab/>
      </w:r>
      <w:r w:rsidRPr="00F43429">
        <w:rPr>
          <w:rFonts w:ascii="Times New Roman" w:hAnsi="Times New Roman" w:cs="Times New Roman"/>
          <w:bCs/>
          <w:color w:val="000000"/>
          <w:sz w:val="20"/>
          <w:szCs w:val="20"/>
        </w:rPr>
        <w:t>Раздел ОКВЭД</w:t>
      </w:r>
      <w:r w:rsidRPr="00F43429">
        <w:rPr>
          <w:rFonts w:ascii="Arial" w:hAnsi="Arial" w:cs="Arial"/>
          <w:sz w:val="24"/>
          <w:szCs w:val="24"/>
        </w:rPr>
        <w:tab/>
      </w:r>
      <w:r w:rsidRPr="00F4342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</w:t>
      </w:r>
    </w:p>
    <w:p w:rsidR="00F43429" w:rsidRPr="00F43429" w:rsidRDefault="00F43429" w:rsidP="00F43429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1"/>
          <w:szCs w:val="31"/>
        </w:rPr>
      </w:pPr>
      <w:r w:rsidRPr="00F43429">
        <w:rPr>
          <w:rFonts w:ascii="Arial" w:hAnsi="Arial" w:cs="Arial"/>
          <w:sz w:val="24"/>
          <w:szCs w:val="24"/>
        </w:rPr>
        <w:tab/>
      </w:r>
      <w:proofErr w:type="gramStart"/>
      <w:r w:rsidRPr="00F43429">
        <w:rPr>
          <w:rFonts w:ascii="Times New Roman" w:hAnsi="Times New Roman" w:cs="Times New Roman"/>
          <w:bCs/>
          <w:color w:val="000000"/>
          <w:sz w:val="20"/>
          <w:szCs w:val="20"/>
        </w:rPr>
        <w:t>муниципального</w:t>
      </w:r>
      <w:proofErr w:type="gramEnd"/>
      <w:r w:rsidRPr="00F4342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F43429">
        <w:rPr>
          <w:rFonts w:ascii="Arial" w:hAnsi="Arial" w:cs="Arial"/>
          <w:sz w:val="24"/>
          <w:szCs w:val="24"/>
        </w:rPr>
        <w:tab/>
      </w:r>
      <w:r w:rsidRPr="00F43429">
        <w:rPr>
          <w:rFonts w:ascii="Times New Roman" w:hAnsi="Times New Roman" w:cs="Times New Roman"/>
          <w:bCs/>
          <w:color w:val="000000"/>
          <w:sz w:val="16"/>
          <w:szCs w:val="16"/>
        </w:rPr>
        <w:t>Код</w:t>
      </w:r>
      <w:r w:rsidRPr="00F43429">
        <w:rPr>
          <w:rFonts w:ascii="Arial" w:hAnsi="Arial" w:cs="Arial"/>
          <w:sz w:val="24"/>
          <w:szCs w:val="24"/>
        </w:rPr>
        <w:tab/>
      </w:r>
      <w:r w:rsidRPr="00F4342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Наименование</w:t>
      </w:r>
      <w:r w:rsidRPr="00F43429">
        <w:rPr>
          <w:rFonts w:ascii="Arial" w:hAnsi="Arial" w:cs="Arial"/>
          <w:sz w:val="24"/>
          <w:szCs w:val="24"/>
        </w:rPr>
        <w:tab/>
      </w:r>
      <w:r w:rsidRPr="00F4342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Количество</w:t>
      </w:r>
    </w:p>
    <w:p w:rsidR="00F43429" w:rsidRPr="00F43429" w:rsidRDefault="00F43429" w:rsidP="00F43429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F43429">
        <w:rPr>
          <w:rFonts w:ascii="Arial" w:hAnsi="Arial" w:cs="Arial"/>
          <w:sz w:val="24"/>
          <w:szCs w:val="24"/>
        </w:rPr>
        <w:tab/>
      </w:r>
      <w:r w:rsidRPr="00F43429">
        <w:rPr>
          <w:rFonts w:ascii="Times New Roman" w:hAnsi="Times New Roman" w:cs="Times New Roman"/>
          <w:bCs/>
          <w:color w:val="000000"/>
          <w:sz w:val="20"/>
          <w:szCs w:val="20"/>
        </w:rPr>
        <w:t>образования</w:t>
      </w:r>
    </w:p>
    <w:p w:rsidR="00F43429" w:rsidRDefault="00F43429" w:rsidP="00F43429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43429" w:rsidRDefault="00F43429" w:rsidP="00F43429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22366" w:rsidRDefault="00B22366" w:rsidP="00B2236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Таицкое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B22366" w:rsidRDefault="00B22366" w:rsidP="00B2236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B22366" w:rsidRDefault="00B22366" w:rsidP="00B2236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B22366" w:rsidRDefault="00B22366" w:rsidP="00B22366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B22366" w:rsidRDefault="00B22366" w:rsidP="00B2236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ДОБЫЧА ПОЛЕЗНЫХ ИСКОПАЕМЫХ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22366" w:rsidRDefault="00B22366" w:rsidP="00B2236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</w:t>
      </w:r>
    </w:p>
    <w:p w:rsidR="00B22366" w:rsidRDefault="00B22366" w:rsidP="00B2236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22366" w:rsidRDefault="00B22366" w:rsidP="00B2236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СБОРА И УТИЛИЗАЦИИ </w:t>
      </w:r>
    </w:p>
    <w:p w:rsidR="00B22366" w:rsidRDefault="00B22366" w:rsidP="00B2236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ОТХОДОВ, ДЕЯТЕЛЬНОСТЬ ПО ЛИКВИДАЦИИ </w:t>
      </w:r>
    </w:p>
    <w:p w:rsidR="00B22366" w:rsidRDefault="00B22366" w:rsidP="00B2236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ЗАГРЯЗНЕНИЙ</w:t>
      </w:r>
    </w:p>
    <w:p w:rsidR="00B22366" w:rsidRDefault="00B22366" w:rsidP="00B2236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</w:t>
      </w:r>
    </w:p>
    <w:p w:rsidR="00B22366" w:rsidRDefault="00B22366" w:rsidP="00B2236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</w:t>
      </w:r>
    </w:p>
    <w:p w:rsidR="00B22366" w:rsidRDefault="00B22366" w:rsidP="00B2236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B22366" w:rsidRDefault="00B22366" w:rsidP="00B2236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</w:p>
    <w:p w:rsidR="00B22366" w:rsidRDefault="00B22366" w:rsidP="00B2236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22366" w:rsidRDefault="00B22366" w:rsidP="00B2236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B22366" w:rsidRDefault="00B22366" w:rsidP="00B2236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22366" w:rsidRDefault="00B22366" w:rsidP="00B2236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B22366" w:rsidRDefault="00B22366" w:rsidP="00B2236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B22366" w:rsidRDefault="00B22366" w:rsidP="00B22366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B22366" w:rsidRDefault="00B22366" w:rsidP="00B2236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</w:t>
      </w:r>
    </w:p>
    <w:p w:rsidR="00B22366" w:rsidRDefault="00B22366" w:rsidP="00B2236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B22366" w:rsidRDefault="00B22366" w:rsidP="00B2236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B22366" w:rsidRDefault="00B22366" w:rsidP="00B2236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B22366" w:rsidRDefault="00B22366" w:rsidP="00B2236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B22366" w:rsidRDefault="00B22366" w:rsidP="00B2236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B22366" w:rsidRDefault="00B22366" w:rsidP="00B2236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B22366" w:rsidRDefault="00B22366" w:rsidP="00B2236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ВОЕННОЙ БЕЗОПАСНОСТИ; </w:t>
      </w:r>
    </w:p>
    <w:p w:rsidR="00B22366" w:rsidRDefault="00B22366" w:rsidP="00B2236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</w:t>
      </w:r>
    </w:p>
    <w:p w:rsidR="00B22366" w:rsidRDefault="00B22366" w:rsidP="00B2236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B22366" w:rsidRDefault="00B22366" w:rsidP="00B2236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22366" w:rsidRDefault="00B22366" w:rsidP="00B2236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B22366" w:rsidRDefault="00B22366" w:rsidP="00B2236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B22366" w:rsidRDefault="00B22366" w:rsidP="00B2236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B22366" w:rsidRDefault="00B22366" w:rsidP="00B2236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B22366" w:rsidRDefault="00B22366" w:rsidP="00B2236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</w:p>
    <w:p w:rsidR="00B22366" w:rsidRDefault="00B22366" w:rsidP="00B22366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Таицкое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</w:t>
      </w:r>
    </w:p>
    <w:p w:rsidR="00592AD8" w:rsidRDefault="00592AD8" w:rsidP="00B2236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</w:pPr>
    </w:p>
    <w:sectPr w:rsidR="00592AD8" w:rsidSect="0045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F43429"/>
    <w:rsid w:val="004508FF"/>
    <w:rsid w:val="00592AD8"/>
    <w:rsid w:val="00B22366"/>
    <w:rsid w:val="00F4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kvv</dc:creator>
  <cp:keywords/>
  <dc:description/>
  <cp:lastModifiedBy>kvv</cp:lastModifiedBy>
  <cp:revision>3</cp:revision>
  <dcterms:created xsi:type="dcterms:W3CDTF">2021-02-02T11:42:00Z</dcterms:created>
  <dcterms:modified xsi:type="dcterms:W3CDTF">2021-02-02T11:53:00Z</dcterms:modified>
</cp:coreProperties>
</file>