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B" w:rsidRDefault="005C40CB" w:rsidP="005C40CB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CB" w:rsidRDefault="005C40CB" w:rsidP="005C40CB">
      <w:pPr>
        <w:jc w:val="center"/>
      </w:pPr>
    </w:p>
    <w:p w:rsidR="005C40CB" w:rsidRDefault="005C40CB" w:rsidP="005C40CB">
      <w:pPr>
        <w:jc w:val="center"/>
      </w:pPr>
      <w:r>
        <w:t>АДМИНИСТРАЦИЯ ТАИЦКОГО ГОРОДСКОГО ПОСЕЛЕНИЯ</w:t>
      </w:r>
    </w:p>
    <w:p w:rsidR="005C40CB" w:rsidRDefault="005C40CB" w:rsidP="005C40CB">
      <w:pPr>
        <w:jc w:val="center"/>
      </w:pPr>
      <w:r>
        <w:t xml:space="preserve"> ГАТЧИНСКОГО МУНИЦИПАЛЬНОГО РАЙОНА</w:t>
      </w:r>
    </w:p>
    <w:p w:rsidR="005C40CB" w:rsidRDefault="005C40CB" w:rsidP="005C40CB">
      <w:pPr>
        <w:jc w:val="center"/>
      </w:pPr>
    </w:p>
    <w:p w:rsidR="005C40CB" w:rsidRPr="00B10807" w:rsidRDefault="005C40CB" w:rsidP="005C4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40CB" w:rsidRDefault="005C40CB" w:rsidP="005C40CB">
      <w:pPr>
        <w:jc w:val="center"/>
      </w:pPr>
    </w:p>
    <w:p w:rsidR="005C40CB" w:rsidRDefault="005C40CB" w:rsidP="005C40CB">
      <w:pPr>
        <w:jc w:val="both"/>
      </w:pPr>
    </w:p>
    <w:p w:rsidR="005C40CB" w:rsidRPr="00CE1269" w:rsidRDefault="005C40CB" w:rsidP="005C40C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 </w:t>
      </w:r>
      <w:r w:rsidR="007848A1">
        <w:rPr>
          <w:b/>
          <w:sz w:val="28"/>
          <w:szCs w:val="28"/>
        </w:rPr>
        <w:t>2</w:t>
      </w:r>
      <w:r w:rsidR="006105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</w:t>
      </w:r>
      <w:r w:rsidR="00CE1269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года                                         </w:t>
      </w:r>
      <w:r w:rsidR="00CE126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№ </w:t>
      </w:r>
      <w:r w:rsidR="00CE1269" w:rsidRPr="00CE1269">
        <w:rPr>
          <w:b/>
          <w:sz w:val="28"/>
          <w:szCs w:val="28"/>
        </w:rPr>
        <w:t>7</w:t>
      </w:r>
      <w:r w:rsidR="00CE1269">
        <w:rPr>
          <w:b/>
          <w:sz w:val="28"/>
          <w:szCs w:val="28"/>
          <w:lang w:val="en-US"/>
        </w:rPr>
        <w:t>83</w:t>
      </w: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Pr="00F362ED" w:rsidRDefault="005C40CB" w:rsidP="005C40CB">
      <w:pPr>
        <w:tabs>
          <w:tab w:val="left" w:pos="6060"/>
        </w:tabs>
        <w:rPr>
          <w:sz w:val="28"/>
          <w:szCs w:val="28"/>
        </w:rPr>
      </w:pP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запуска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салютов, фейерверков на территории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C40CB" w:rsidRDefault="005C40CB" w:rsidP="005C40CB">
      <w:pPr>
        <w:rPr>
          <w:sz w:val="28"/>
          <w:szCs w:val="28"/>
        </w:rPr>
      </w:pPr>
    </w:p>
    <w:p w:rsidR="005C40CB" w:rsidRDefault="005C40CB" w:rsidP="005C4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С учетом положений Федерального закона от 06.10.2003  №131-ФЗ «Об общих принципах организации местного самоуправления в Российской Федерации», </w:t>
      </w:r>
      <w:r w:rsidR="00CE1269">
        <w:rPr>
          <w:sz w:val="28"/>
          <w:szCs w:val="28"/>
        </w:rPr>
        <w:t xml:space="preserve">ст.23 </w:t>
      </w:r>
      <w:r>
        <w:rPr>
          <w:sz w:val="28"/>
          <w:szCs w:val="28"/>
        </w:rPr>
        <w:t xml:space="preserve">постановления Правительства Российской Федерации от </w:t>
      </w:r>
      <w:r w:rsidR="00CE1269">
        <w:rPr>
          <w:sz w:val="28"/>
          <w:szCs w:val="28"/>
        </w:rPr>
        <w:t>16.09.2020 № 1479</w:t>
      </w:r>
      <w:r>
        <w:rPr>
          <w:sz w:val="28"/>
          <w:szCs w:val="28"/>
        </w:rPr>
        <w:t xml:space="preserve"> «Об утверждении </w:t>
      </w:r>
      <w:r w:rsidR="00CE1269">
        <w:rPr>
          <w:sz w:val="28"/>
          <w:szCs w:val="28"/>
        </w:rPr>
        <w:t>Правил противопожарного режима в Российской Федерации</w:t>
      </w:r>
      <w:r>
        <w:rPr>
          <w:sz w:val="28"/>
          <w:szCs w:val="28"/>
        </w:rPr>
        <w:t xml:space="preserve">», Устава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 организации</w:t>
      </w:r>
      <w:proofErr w:type="gramEnd"/>
      <w:r>
        <w:rPr>
          <w:sz w:val="28"/>
          <w:szCs w:val="28"/>
        </w:rPr>
        <w:t xml:space="preserve"> обеспечения безопасности граждан,</w:t>
      </w:r>
      <w:r w:rsidR="00CE1269">
        <w:rPr>
          <w:sz w:val="28"/>
          <w:szCs w:val="28"/>
        </w:rPr>
        <w:t xml:space="preserve"> администрация </w:t>
      </w:r>
      <w:proofErr w:type="spellStart"/>
      <w:r w:rsidR="00CE1269">
        <w:rPr>
          <w:sz w:val="28"/>
          <w:szCs w:val="28"/>
        </w:rPr>
        <w:t>Таицкого</w:t>
      </w:r>
      <w:proofErr w:type="spellEnd"/>
      <w:r w:rsidR="00CE1269">
        <w:rPr>
          <w:sz w:val="28"/>
          <w:szCs w:val="28"/>
        </w:rPr>
        <w:t xml:space="preserve"> городского поселения</w:t>
      </w:r>
    </w:p>
    <w:p w:rsidR="005C40CB" w:rsidRDefault="005C40CB" w:rsidP="005C40CB">
      <w:pPr>
        <w:jc w:val="both"/>
        <w:rPr>
          <w:sz w:val="28"/>
          <w:szCs w:val="28"/>
        </w:rPr>
      </w:pPr>
    </w:p>
    <w:p w:rsidR="005C40CB" w:rsidRDefault="005C40CB" w:rsidP="005C40CB">
      <w:pPr>
        <w:jc w:val="center"/>
        <w:rPr>
          <w:b/>
          <w:sz w:val="28"/>
          <w:szCs w:val="28"/>
        </w:rPr>
      </w:pPr>
      <w:proofErr w:type="gramStart"/>
      <w:r w:rsidRPr="00A554E7">
        <w:rPr>
          <w:b/>
          <w:sz w:val="28"/>
          <w:szCs w:val="28"/>
        </w:rPr>
        <w:t>П</w:t>
      </w:r>
      <w:proofErr w:type="gramEnd"/>
      <w:r w:rsidRPr="00A554E7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pStyle w:val="a3"/>
        <w:numPr>
          <w:ilvl w:val="0"/>
          <w:numId w:val="1"/>
        </w:numPr>
        <w:spacing w:line="276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открытую  площадку для запуска салютов, фейерверков на территории 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поселение:</w:t>
      </w:r>
    </w:p>
    <w:p w:rsidR="005C40CB" w:rsidRDefault="005C40CB" w:rsidP="005C4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футбольное поле, расположенное по адресу: п. Тайцы, ул. Некрасова д.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5C40CB" w:rsidRDefault="005C40CB" w:rsidP="005C4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карьер, расположенный по адресу: дер. Большая Ивановка, ул. Песочная, вблизи дома № 1. 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к местам, запрещенным для применения пиротехнических изделий на территории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района: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сценические площадки;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-территории, прилегающие к зданиям больниц, детских учреждений и жилым домам;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C40CB" w:rsidRDefault="005C40CB" w:rsidP="005C40CB">
      <w:pPr>
        <w:pStyle w:val="a3"/>
        <w:ind w:left="426"/>
        <w:rPr>
          <w:sz w:val="28"/>
          <w:szCs w:val="28"/>
        </w:rPr>
      </w:pPr>
    </w:p>
    <w:p w:rsidR="005C40CB" w:rsidRDefault="005C40CB" w:rsidP="005C40CB">
      <w:pPr>
        <w:pStyle w:val="a3"/>
        <w:ind w:left="426"/>
        <w:rPr>
          <w:sz w:val="28"/>
          <w:szCs w:val="28"/>
        </w:rPr>
      </w:pPr>
    </w:p>
    <w:p w:rsidR="005C40CB" w:rsidRDefault="005C40CB" w:rsidP="005C40CB">
      <w:pPr>
        <w:pStyle w:val="a3"/>
        <w:rPr>
          <w:sz w:val="28"/>
          <w:szCs w:val="28"/>
        </w:rPr>
      </w:pPr>
    </w:p>
    <w:p w:rsidR="005C40CB" w:rsidRPr="00A554E7" w:rsidRDefault="005C40CB" w:rsidP="005C40CB">
      <w:pPr>
        <w:ind w:left="360"/>
        <w:rPr>
          <w:sz w:val="28"/>
          <w:szCs w:val="28"/>
        </w:rPr>
      </w:pPr>
    </w:p>
    <w:p w:rsidR="005C40CB" w:rsidRPr="004F08F3" w:rsidRDefault="005C40CB" w:rsidP="005C40CB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08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CB" w:rsidRPr="004F08F3" w:rsidRDefault="005C40CB" w:rsidP="005C40CB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4F08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F08F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4F08F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И.В. Львович</w:t>
      </w:r>
    </w:p>
    <w:p w:rsidR="00F85D21" w:rsidRDefault="00F85D21"/>
    <w:sectPr w:rsidR="00F85D21" w:rsidSect="00F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0CB"/>
    <w:rsid w:val="004C0B06"/>
    <w:rsid w:val="005C40CB"/>
    <w:rsid w:val="00610572"/>
    <w:rsid w:val="00621370"/>
    <w:rsid w:val="007848A1"/>
    <w:rsid w:val="00B46DB9"/>
    <w:rsid w:val="00CE1269"/>
    <w:rsid w:val="00F8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C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40C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CB"/>
    <w:pPr>
      <w:widowControl w:val="0"/>
      <w:shd w:val="clear" w:color="auto" w:fill="FFFFFF"/>
      <w:spacing w:before="180" w:after="180" w:line="21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2020-12-08T08:16:00Z</cp:lastPrinted>
  <dcterms:created xsi:type="dcterms:W3CDTF">2023-12-22T06:54:00Z</dcterms:created>
  <dcterms:modified xsi:type="dcterms:W3CDTF">2023-12-22T06:54:00Z</dcterms:modified>
</cp:coreProperties>
</file>